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B0" w:rsidRDefault="009C13B0" w:rsidP="005527DB">
      <w:pPr>
        <w:pStyle w:val="Briefkopfadresse"/>
        <w:framePr w:wrap="auto" w:vAnchor="margin" w:yAlign="inline"/>
        <w:shd w:val="clear" w:color="auto" w:fill="FFFFFF" w:themeFill="background1"/>
        <w:tabs>
          <w:tab w:val="left" w:pos="196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pStyle w:val="Briefkopfadresse"/>
        <w:framePr w:wrap="auto" w:vAnchor="margin" w:yAlign="inline"/>
        <w:shd w:val="clear" w:color="auto" w:fill="FFFFFF" w:themeFill="background1"/>
        <w:tabs>
          <w:tab w:val="left" w:pos="196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24FF3F2D" wp14:editId="6F275B7D">
            <wp:extent cx="1834515" cy="3949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66" w:rsidRDefault="008A6366" w:rsidP="005527DB">
      <w:pPr>
        <w:pStyle w:val="Briefkopfadresse"/>
        <w:framePr w:wrap="auto" w:vAnchor="margin" w:yAlign="inline"/>
        <w:shd w:val="clear" w:color="auto" w:fill="FFFFFF" w:themeFill="background1"/>
        <w:tabs>
          <w:tab w:val="left" w:pos="196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pStyle w:val="Briefkopfadresse"/>
        <w:framePr w:wrap="auto" w:vAnchor="margin" w:yAlign="inline"/>
        <w:shd w:val="clear" w:color="auto" w:fill="FFFFFF" w:themeFill="background1"/>
        <w:tabs>
          <w:tab w:val="left" w:pos="196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Jahres</w:t>
      </w:r>
      <w:r w:rsidRPr="001D7780">
        <w:rPr>
          <w:rFonts w:ascii="Calibri" w:hAnsi="Calibri" w:cs="Arial"/>
          <w:b/>
          <w:sz w:val="24"/>
          <w:szCs w:val="24"/>
          <w:u w:val="single"/>
        </w:rPr>
        <w:t>bericht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/ Tätigkeitsbericht des Deutschen Kinderschutzbundes, LV M-V e.V.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  <w:r w:rsidRPr="001D7780">
        <w:rPr>
          <w:rFonts w:ascii="Calibri" w:hAnsi="Calibri" w:cs="Arial"/>
          <w:b/>
          <w:sz w:val="24"/>
          <w:szCs w:val="24"/>
        </w:rPr>
        <w:t>Berichtzeitraum: 01.01.  – 31.12</w:t>
      </w:r>
      <w:r w:rsidR="00FA21ED">
        <w:rPr>
          <w:rFonts w:ascii="Calibri" w:hAnsi="Calibri" w:cs="Arial"/>
          <w:b/>
          <w:sz w:val="24"/>
          <w:szCs w:val="24"/>
        </w:rPr>
        <w:t>.2018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</w:p>
    <w:p w:rsidR="008A6366" w:rsidRPr="001D7780" w:rsidRDefault="008A6366" w:rsidP="005527DB">
      <w:pPr>
        <w:numPr>
          <w:ilvl w:val="0"/>
          <w:numId w:val="5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Einleitung: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 xml:space="preserve">Der Deutsche Kinderschutzbund Landesverband Mecklenburg-Vorpommern e.V. wurde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 xml:space="preserve">1997 gegründet und arbeitete zunächst überwiegend auf ehrenamtlicher Basis. Der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 xml:space="preserve">Verband ist Mitglied im Bundesverband des Kinderschutzbundes, der größten und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>ältesten nationalen Kinderschutzorganisation in Deutschland.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 xml:space="preserve">Durch die finanzielle Unterstützung des Landes konnte 2008 eine hauptamtlich geführte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>Geschäftsstelle eingerichtet werden. Diese f</w:t>
      </w:r>
      <w:r>
        <w:rPr>
          <w:rFonts w:ascii="Calibri" w:hAnsi="Calibri" w:cs="Arial"/>
          <w:sz w:val="24"/>
          <w:szCs w:val="24"/>
        </w:rPr>
        <w:t xml:space="preserve">ungiert als ausführendes Organ </w:t>
      </w:r>
      <w:r w:rsidRPr="001D7780">
        <w:rPr>
          <w:rFonts w:ascii="Calibri" w:hAnsi="Calibri" w:cs="Arial"/>
          <w:sz w:val="24"/>
          <w:szCs w:val="24"/>
        </w:rPr>
        <w:t xml:space="preserve">zur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>U</w:t>
      </w:r>
      <w:r>
        <w:rPr>
          <w:rFonts w:ascii="Calibri" w:hAnsi="Calibri" w:cs="Arial"/>
          <w:sz w:val="24"/>
          <w:szCs w:val="24"/>
        </w:rPr>
        <w:t>msetz-</w:t>
      </w:r>
      <w:r>
        <w:rPr>
          <w:rFonts w:ascii="Calibri" w:hAnsi="Calibri" w:cs="Arial"/>
          <w:sz w:val="24"/>
          <w:szCs w:val="24"/>
        </w:rPr>
        <w:tab/>
        <w:t>ung der folgenden</w:t>
      </w:r>
      <w:r w:rsidRPr="001D7780">
        <w:rPr>
          <w:rFonts w:ascii="Calibri" w:hAnsi="Calibri" w:cs="Arial"/>
          <w:sz w:val="24"/>
          <w:szCs w:val="24"/>
        </w:rPr>
        <w:t xml:space="preserve"> Glob</w:t>
      </w:r>
      <w:r>
        <w:rPr>
          <w:rFonts w:ascii="Calibri" w:hAnsi="Calibri" w:cs="Arial"/>
          <w:sz w:val="24"/>
          <w:szCs w:val="24"/>
        </w:rPr>
        <w:t>alziele des Kinderschutzbundes: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Verwirklichung der im Grundgesetz verankerten Rechte für Kinder und Jugendli</w:t>
      </w:r>
      <w:r>
        <w:rPr>
          <w:rFonts w:ascii="Calibri" w:hAnsi="Calibri" w:cs="Arial"/>
          <w:sz w:val="22"/>
          <w:szCs w:val="22"/>
        </w:rPr>
        <w:softHyphen/>
      </w:r>
      <w:r w:rsidRPr="00F9702C">
        <w:rPr>
          <w:rFonts w:ascii="Calibri" w:hAnsi="Calibri" w:cs="Arial"/>
          <w:sz w:val="22"/>
          <w:szCs w:val="22"/>
        </w:rPr>
        <w:t xml:space="preserve">che, 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Umsetzung des UN-Konvention über die Rechte des Kindes,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Verwirklichung einer kinderfreundlichen Gesellschaft,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Förderung und Erhaltung einer kindgerechten Umwelt,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Förderung der geistigen, psychischen, sozialen und körperlichen Entwicklung der Kinder,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Schutz der Kinder vor Ausgrenzung, Diskriminierung und Gewalt jeder Art,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Herstellung sozialer Gerechtigkeit und Chancengleichheit für alle Kinder,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Beteiligung von Kindern bei allen Entscheid</w:t>
      </w:r>
      <w:r>
        <w:rPr>
          <w:rFonts w:ascii="Calibri" w:hAnsi="Calibri" w:cs="Arial"/>
          <w:sz w:val="22"/>
          <w:szCs w:val="22"/>
        </w:rPr>
        <w:t xml:space="preserve">ungen, Planungen und Maßnahmen, </w:t>
      </w:r>
      <w:r w:rsidRPr="00F9702C">
        <w:rPr>
          <w:rFonts w:ascii="Calibri" w:hAnsi="Calibri" w:cs="Arial"/>
          <w:sz w:val="22"/>
          <w:szCs w:val="22"/>
        </w:rPr>
        <w:t>die sie betreffen, gemäß ihrem Entwicklungsstand,</w:t>
      </w:r>
    </w:p>
    <w:p w:rsidR="008A6366" w:rsidRPr="00F9702C" w:rsidRDefault="008A6366" w:rsidP="005527DB">
      <w:pPr>
        <w:numPr>
          <w:ilvl w:val="2"/>
          <w:numId w:val="8"/>
        </w:numPr>
        <w:shd w:val="clear" w:color="auto" w:fill="FFFFFF" w:themeFill="background1"/>
        <w:autoSpaceDE w:val="0"/>
        <w:autoSpaceDN w:val="0"/>
        <w:adjustRightInd w:val="0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Förderung kinderfreundlichen Handelns der einzelnen Menschen und aller g</w:t>
      </w:r>
      <w:r w:rsidRPr="00F9702C">
        <w:rPr>
          <w:rFonts w:ascii="Calibri" w:hAnsi="Calibri" w:cs="Arial"/>
          <w:sz w:val="22"/>
          <w:szCs w:val="22"/>
        </w:rPr>
        <w:t>e</w:t>
      </w:r>
      <w:r w:rsidRPr="00F9702C">
        <w:rPr>
          <w:rFonts w:ascii="Calibri" w:hAnsi="Calibri" w:cs="Arial"/>
          <w:sz w:val="22"/>
          <w:szCs w:val="22"/>
        </w:rPr>
        <w:t>sell</w:t>
      </w:r>
      <w:r>
        <w:rPr>
          <w:rFonts w:ascii="Calibri" w:hAnsi="Calibri" w:cs="Arial"/>
          <w:sz w:val="22"/>
          <w:szCs w:val="22"/>
        </w:rPr>
        <w:softHyphen/>
      </w:r>
      <w:r w:rsidRPr="00F9702C">
        <w:rPr>
          <w:rFonts w:ascii="Calibri" w:hAnsi="Calibri" w:cs="Arial"/>
          <w:sz w:val="22"/>
          <w:szCs w:val="22"/>
        </w:rPr>
        <w:t>schaftlicher Gruppen.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 xml:space="preserve">Der Kinderschutzbund leistet überörtliche Multiplikatorenarbeit. Er nimmt Einfluss auf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>die Umsetzung der Kinderrechte als Querschnittsaufgabe bei allen, Kinder und Jugend</w:t>
      </w: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>liche betreffenden Projekten und Aktivitäten. Dabei stehen gleiche Bildungschan</w:t>
      </w:r>
      <w:r>
        <w:rPr>
          <w:rFonts w:ascii="Calibri" w:hAnsi="Calibri" w:cs="Arial"/>
          <w:sz w:val="24"/>
          <w:szCs w:val="24"/>
        </w:rPr>
        <w:t>cen,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 xml:space="preserve">die Förderung  gewaltfreier Erziehung sowie die Gesundheitsförderung für Kinder und </w:t>
      </w:r>
      <w:r>
        <w:rPr>
          <w:rFonts w:ascii="Calibri" w:hAnsi="Calibri" w:cs="Arial"/>
          <w:sz w:val="24"/>
          <w:szCs w:val="24"/>
        </w:rPr>
        <w:tab/>
      </w:r>
      <w:r w:rsidRPr="001D7780">
        <w:rPr>
          <w:rFonts w:ascii="Calibri" w:hAnsi="Calibri" w:cs="Arial"/>
          <w:sz w:val="24"/>
          <w:szCs w:val="24"/>
        </w:rPr>
        <w:t>Jugendliche im Vordergrund.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</w:p>
    <w:p w:rsidR="008A6366" w:rsidRPr="005527DB" w:rsidRDefault="008A6366" w:rsidP="005527DB">
      <w:pPr>
        <w:numPr>
          <w:ilvl w:val="0"/>
          <w:numId w:val="5"/>
        </w:num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  <w:r w:rsidRPr="00645A88">
        <w:rPr>
          <w:rFonts w:ascii="Calibri" w:hAnsi="Calibri" w:cs="Arial"/>
          <w:b/>
          <w:sz w:val="24"/>
          <w:szCs w:val="24"/>
        </w:rPr>
        <w:t>Zu den generellen Aufgaben der Landesgeschäft</w:t>
      </w:r>
      <w:r>
        <w:rPr>
          <w:rFonts w:ascii="Calibri" w:hAnsi="Calibri" w:cs="Arial"/>
          <w:b/>
          <w:sz w:val="24"/>
          <w:szCs w:val="24"/>
        </w:rPr>
        <w:t>sstelle gehören</w:t>
      </w:r>
      <w:r w:rsidRPr="00645A88">
        <w:rPr>
          <w:rFonts w:ascii="Calibri" w:hAnsi="Calibri" w:cs="Arial"/>
          <w:b/>
          <w:sz w:val="24"/>
          <w:szCs w:val="24"/>
        </w:rPr>
        <w:t>:</w:t>
      </w:r>
    </w:p>
    <w:p w:rsidR="008A6366" w:rsidRPr="00F9702C" w:rsidRDefault="008A6366" w:rsidP="005527DB">
      <w:pPr>
        <w:numPr>
          <w:ilvl w:val="0"/>
          <w:numId w:val="6"/>
        </w:numPr>
        <w:shd w:val="clear" w:color="auto" w:fill="FFFFFF" w:themeFill="background1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Lobbyarbeit für den Kinderschutz</w:t>
      </w:r>
    </w:p>
    <w:p w:rsidR="008A6366" w:rsidRPr="00F9702C" w:rsidRDefault="008A6366" w:rsidP="005527DB">
      <w:pPr>
        <w:numPr>
          <w:ilvl w:val="0"/>
          <w:numId w:val="6"/>
        </w:numPr>
        <w:shd w:val="clear" w:color="auto" w:fill="FFFFFF" w:themeFill="background1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Schaffung und Erhalt einer umfassenden ehrenamtlichen Tätigkeit zum Kinderschutz in M-V</w:t>
      </w:r>
    </w:p>
    <w:p w:rsidR="008A6366" w:rsidRPr="00F9702C" w:rsidRDefault="008A6366" w:rsidP="005527DB">
      <w:pPr>
        <w:numPr>
          <w:ilvl w:val="0"/>
          <w:numId w:val="6"/>
        </w:numPr>
        <w:shd w:val="clear" w:color="auto" w:fill="FFFFFF" w:themeFill="background1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Förderung und Unterstützung von neuen und vorhandenen Orts- und Kreisverbänden</w:t>
      </w:r>
    </w:p>
    <w:p w:rsidR="008A6366" w:rsidRPr="00F9702C" w:rsidRDefault="008A6366" w:rsidP="005527DB">
      <w:pPr>
        <w:numPr>
          <w:ilvl w:val="0"/>
          <w:numId w:val="6"/>
        </w:numPr>
        <w:shd w:val="clear" w:color="auto" w:fill="FFFFFF" w:themeFill="background1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Organisation und Durchführung landesweiter trägerübergreifender Fachtagungen zu aktuellen Themen des Kinder- und Jugendschutzes</w:t>
      </w:r>
    </w:p>
    <w:p w:rsidR="008A6366" w:rsidRPr="00F9702C" w:rsidRDefault="008A6366" w:rsidP="005527DB">
      <w:pPr>
        <w:numPr>
          <w:ilvl w:val="0"/>
          <w:numId w:val="6"/>
        </w:numPr>
        <w:shd w:val="clear" w:color="auto" w:fill="FFFFFF" w:themeFill="background1"/>
        <w:jc w:val="left"/>
        <w:rPr>
          <w:rFonts w:ascii="Calibri" w:hAnsi="Calibri" w:cs="Arial"/>
          <w:sz w:val="22"/>
          <w:szCs w:val="22"/>
        </w:rPr>
      </w:pPr>
      <w:r w:rsidRPr="00F9702C">
        <w:rPr>
          <w:rFonts w:ascii="Calibri" w:hAnsi="Calibri" w:cs="Arial"/>
          <w:sz w:val="22"/>
          <w:szCs w:val="22"/>
        </w:rPr>
        <w:t>Zentraler Ansprechpartner für Ministerien, Ämter und entsprechende Gremien</w:t>
      </w:r>
    </w:p>
    <w:p w:rsidR="008A6366" w:rsidRPr="00F9702C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2"/>
          <w:szCs w:val="22"/>
        </w:rPr>
      </w:pPr>
    </w:p>
    <w:p w:rsidR="008A6366" w:rsidRPr="005527DB" w:rsidRDefault="008A6366" w:rsidP="005527DB">
      <w:pPr>
        <w:numPr>
          <w:ilvl w:val="1"/>
          <w:numId w:val="5"/>
        </w:num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  <w:r w:rsidRPr="00D4656A">
        <w:rPr>
          <w:rFonts w:ascii="Calibri" w:hAnsi="Calibri" w:cs="Arial"/>
          <w:b/>
          <w:sz w:val="24"/>
          <w:szCs w:val="24"/>
        </w:rPr>
        <w:t>Lobbyarbeit für den Kinderschutz</w:t>
      </w:r>
    </w:p>
    <w:p w:rsidR="00FD707E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030C88">
        <w:rPr>
          <w:rFonts w:ascii="Calibri" w:hAnsi="Calibri" w:cs="Arial"/>
          <w:sz w:val="24"/>
          <w:szCs w:val="24"/>
        </w:rPr>
        <w:t>Der Kinderschu</w:t>
      </w:r>
      <w:r>
        <w:rPr>
          <w:rFonts w:ascii="Calibri" w:hAnsi="Calibri" w:cs="Arial"/>
          <w:sz w:val="24"/>
          <w:szCs w:val="24"/>
        </w:rPr>
        <w:t>tzbund übernahm auch im Berichtsjahr Verantwortung als kinder</w:t>
      </w:r>
      <w:r w:rsidRPr="00030C88">
        <w:rPr>
          <w:rFonts w:ascii="Calibri" w:hAnsi="Calibri" w:cs="Arial"/>
          <w:sz w:val="24"/>
          <w:szCs w:val="24"/>
        </w:rPr>
        <w:t>- und ju</w:t>
      </w:r>
      <w:r>
        <w:rPr>
          <w:rFonts w:ascii="Calibri" w:hAnsi="Calibri" w:cs="Arial"/>
          <w:sz w:val="24"/>
          <w:szCs w:val="24"/>
        </w:rPr>
        <w:softHyphen/>
      </w:r>
      <w:r w:rsidRPr="00030C88">
        <w:rPr>
          <w:rFonts w:ascii="Calibri" w:hAnsi="Calibri" w:cs="Arial"/>
          <w:sz w:val="24"/>
          <w:szCs w:val="24"/>
        </w:rPr>
        <w:t xml:space="preserve">gendpolitischer </w:t>
      </w:r>
      <w:r>
        <w:rPr>
          <w:rFonts w:ascii="Calibri" w:hAnsi="Calibri" w:cs="Arial"/>
          <w:sz w:val="24"/>
          <w:szCs w:val="24"/>
        </w:rPr>
        <w:t xml:space="preserve">Interessenvertreter. Er leistete </w:t>
      </w:r>
      <w:r w:rsidRPr="00030C88">
        <w:rPr>
          <w:rFonts w:ascii="Calibri" w:hAnsi="Calibri" w:cs="Arial"/>
          <w:sz w:val="24"/>
          <w:szCs w:val="24"/>
        </w:rPr>
        <w:t>Lobbyarbei</w:t>
      </w:r>
      <w:r>
        <w:rPr>
          <w:rFonts w:ascii="Calibri" w:hAnsi="Calibri" w:cs="Arial"/>
          <w:sz w:val="24"/>
          <w:szCs w:val="24"/>
        </w:rPr>
        <w:t>t für den Kinderschutz und sons</w:t>
      </w:r>
      <w:r>
        <w:rPr>
          <w:rFonts w:ascii="Calibri" w:hAnsi="Calibri" w:cs="Arial"/>
          <w:sz w:val="24"/>
          <w:szCs w:val="24"/>
        </w:rPr>
        <w:softHyphen/>
        <w:t>tige</w:t>
      </w:r>
      <w:r w:rsidRPr="00030C88">
        <w:rPr>
          <w:rFonts w:ascii="Calibri" w:hAnsi="Calibri" w:cs="Arial"/>
          <w:sz w:val="24"/>
          <w:szCs w:val="24"/>
        </w:rPr>
        <w:t xml:space="preserve"> Interessen von  Kindern und Jugendlichen in Me</w:t>
      </w:r>
      <w:r w:rsidR="00FD707E">
        <w:rPr>
          <w:rFonts w:ascii="Calibri" w:hAnsi="Calibri" w:cs="Arial"/>
          <w:sz w:val="24"/>
          <w:szCs w:val="24"/>
        </w:rPr>
        <w:t>cklenburg-Vorpommern. Dazu gehörte 2018 auch die Situation rund um die Unterbringung von unbegleiteten minde</w:t>
      </w:r>
      <w:r w:rsidR="00FD707E">
        <w:rPr>
          <w:rFonts w:ascii="Calibri" w:hAnsi="Calibri" w:cs="Arial"/>
          <w:sz w:val="24"/>
          <w:szCs w:val="24"/>
        </w:rPr>
        <w:t>r</w:t>
      </w:r>
      <w:r w:rsidR="00FD707E">
        <w:rPr>
          <w:rFonts w:ascii="Calibri" w:hAnsi="Calibri" w:cs="Arial"/>
          <w:sz w:val="24"/>
          <w:szCs w:val="24"/>
        </w:rPr>
        <w:t xml:space="preserve">jährigen Ausländern in den Einrichtungen der Jugendhilfe des Landes. </w:t>
      </w:r>
    </w:p>
    <w:p w:rsidR="00FD707E" w:rsidRDefault="00FD707E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FD707E" w:rsidRPr="00603834" w:rsidRDefault="00603834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603834">
        <w:rPr>
          <w:rFonts w:ascii="Calibri" w:hAnsi="Calibri" w:cs="Arial"/>
          <w:sz w:val="24"/>
          <w:szCs w:val="24"/>
        </w:rPr>
        <w:t>Vor dem Hintergrund einer Vereinbarung im Koalitionsvertrag der Bundesregierung, mit dem Ziel, die Kinderrechte im Grundgesetz zu verankern, beteiligte sich auch der Deu</w:t>
      </w:r>
      <w:r w:rsidRPr="00603834">
        <w:rPr>
          <w:rFonts w:ascii="Calibri" w:hAnsi="Calibri" w:cs="Arial"/>
          <w:sz w:val="24"/>
          <w:szCs w:val="24"/>
        </w:rPr>
        <w:t>t</w:t>
      </w:r>
      <w:r w:rsidRPr="00603834">
        <w:rPr>
          <w:rFonts w:ascii="Calibri" w:hAnsi="Calibri" w:cs="Arial"/>
          <w:sz w:val="24"/>
          <w:szCs w:val="24"/>
        </w:rPr>
        <w:t>sche Kinderschutzbund Mecklenburg-Vorpommern im Sommer 2018 an einer entspr</w:t>
      </w:r>
      <w:r w:rsidRPr="00603834">
        <w:rPr>
          <w:rFonts w:ascii="Calibri" w:hAnsi="Calibri" w:cs="Arial"/>
          <w:sz w:val="24"/>
          <w:szCs w:val="24"/>
        </w:rPr>
        <w:t>e</w:t>
      </w:r>
      <w:r w:rsidRPr="00603834">
        <w:rPr>
          <w:rFonts w:ascii="Calibri" w:hAnsi="Calibri" w:cs="Arial"/>
          <w:sz w:val="24"/>
          <w:szCs w:val="24"/>
        </w:rPr>
        <w:t>chenden Initiative. Dabei wurde den politischen Mandatsträger aus Mecklenburg-Vorpommern im Bund vorgeschlagen, sich den Formulierungsvorschlägen des Kinde</w:t>
      </w:r>
      <w:r w:rsidRPr="00603834">
        <w:rPr>
          <w:rFonts w:ascii="Calibri" w:hAnsi="Calibri" w:cs="Arial"/>
          <w:sz w:val="24"/>
          <w:szCs w:val="24"/>
        </w:rPr>
        <w:t>r</w:t>
      </w:r>
      <w:r w:rsidRPr="00603834">
        <w:rPr>
          <w:rFonts w:ascii="Calibri" w:hAnsi="Calibri" w:cs="Arial"/>
          <w:sz w:val="24"/>
          <w:szCs w:val="24"/>
        </w:rPr>
        <w:t xml:space="preserve">schutzbundes zur entsprechenden Ergänzung des Grundgesetzes anzuschließen. </w:t>
      </w:r>
    </w:p>
    <w:p w:rsidR="00FD707E" w:rsidRDefault="00FD707E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Andererseits wurde der Kinderschutzbund aber auch immer wieder im Rahmen von prob</w:t>
      </w:r>
      <w:r>
        <w:rPr>
          <w:rFonts w:ascii="Calibri" w:hAnsi="Calibri" w:cs="Arial"/>
          <w:sz w:val="24"/>
          <w:szCs w:val="24"/>
        </w:rPr>
        <w:softHyphen/>
        <w:t>lematischen Einzelfällen der Kinder- und Jugendhilfe um Unterstützung gebeten. Letz</w:t>
      </w:r>
      <w:r>
        <w:rPr>
          <w:rFonts w:ascii="Calibri" w:hAnsi="Calibri" w:cs="Arial"/>
          <w:sz w:val="24"/>
          <w:szCs w:val="24"/>
        </w:rPr>
        <w:softHyphen/>
        <w:t>tere Vorgänge haben im Berichtszeitraum e</w:t>
      </w:r>
      <w:r w:rsidR="00133375">
        <w:rPr>
          <w:rFonts w:ascii="Calibri" w:hAnsi="Calibri" w:cs="Arial"/>
          <w:sz w:val="24"/>
          <w:szCs w:val="24"/>
        </w:rPr>
        <w:t xml:space="preserve">rneut deutlich zugenommen. Hier wird immer wieder die Notwendigkeit einer landesweiten, </w:t>
      </w:r>
      <w:r>
        <w:rPr>
          <w:rFonts w:ascii="Calibri" w:hAnsi="Calibri" w:cs="Arial"/>
          <w:sz w:val="24"/>
          <w:szCs w:val="24"/>
        </w:rPr>
        <w:t>unabhäng</w:t>
      </w:r>
      <w:r w:rsidR="00133375">
        <w:rPr>
          <w:rFonts w:ascii="Calibri" w:hAnsi="Calibri" w:cs="Arial"/>
          <w:sz w:val="24"/>
          <w:szCs w:val="24"/>
        </w:rPr>
        <w:t>igen Ombudsstelle deu</w:t>
      </w:r>
      <w:r w:rsidR="00133375">
        <w:rPr>
          <w:rFonts w:ascii="Calibri" w:hAnsi="Calibri" w:cs="Arial"/>
          <w:sz w:val="24"/>
          <w:szCs w:val="24"/>
        </w:rPr>
        <w:t>t</w:t>
      </w:r>
      <w:r w:rsidR="00133375">
        <w:rPr>
          <w:rFonts w:ascii="Calibri" w:hAnsi="Calibri" w:cs="Arial"/>
          <w:sz w:val="24"/>
          <w:szCs w:val="24"/>
        </w:rPr>
        <w:t>lich</w:t>
      </w:r>
      <w:r>
        <w:rPr>
          <w:rFonts w:ascii="Calibri" w:hAnsi="Calibri" w:cs="Arial"/>
          <w:sz w:val="24"/>
          <w:szCs w:val="24"/>
        </w:rPr>
        <w:t>. Bei den vorgetra</w:t>
      </w:r>
      <w:r>
        <w:rPr>
          <w:rFonts w:ascii="Calibri" w:hAnsi="Calibri" w:cs="Arial"/>
          <w:sz w:val="24"/>
          <w:szCs w:val="24"/>
        </w:rPr>
        <w:softHyphen/>
        <w:t>genen Problemfällen zeigt sich immer wieder eine große Bandbre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te. Im Vordergrund ste</w:t>
      </w:r>
      <w:r>
        <w:rPr>
          <w:rFonts w:ascii="Calibri" w:hAnsi="Calibri" w:cs="Arial"/>
          <w:sz w:val="24"/>
          <w:szCs w:val="24"/>
        </w:rPr>
        <w:softHyphen/>
        <w:t>hen dabei Sorgerechtsauseinandersetzungen und damit einhe</w:t>
      </w:r>
      <w:r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>gehende Besuchsregelung, aber auch Beschwerdeanliegen von Kindern und Jugendl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chen, die in Einrichtungen der Kinder- und Jugendhilfe untergebracht sind. Darüber hi</w:t>
      </w:r>
      <w:r>
        <w:rPr>
          <w:rFonts w:ascii="Calibri" w:hAnsi="Calibri" w:cs="Arial"/>
          <w:sz w:val="24"/>
          <w:szCs w:val="24"/>
        </w:rPr>
        <w:t>n</w:t>
      </w:r>
      <w:r>
        <w:rPr>
          <w:rFonts w:ascii="Calibri" w:hAnsi="Calibri" w:cs="Arial"/>
          <w:sz w:val="24"/>
          <w:szCs w:val="24"/>
        </w:rPr>
        <w:t>aus werden auch immer wie</w:t>
      </w:r>
      <w:r>
        <w:rPr>
          <w:rFonts w:ascii="Calibri" w:hAnsi="Calibri" w:cs="Arial"/>
          <w:sz w:val="24"/>
          <w:szCs w:val="24"/>
        </w:rPr>
        <w:softHyphen/>
        <w:t>der Hinweise auf befürchtete Kindeswohlgefährdung vorg</w:t>
      </w:r>
      <w:r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>bracht. Der Kinderschutz</w:t>
      </w:r>
      <w:r>
        <w:rPr>
          <w:rFonts w:ascii="Calibri" w:hAnsi="Calibri" w:cs="Arial"/>
          <w:sz w:val="24"/>
          <w:szCs w:val="24"/>
        </w:rPr>
        <w:softHyphen/>
        <w:t>bund übernimmt dabei in erster Linie eine Vermittlungsfunkt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on, wobei häufig die tatsäch</w:t>
      </w:r>
      <w:r>
        <w:rPr>
          <w:rFonts w:ascii="Calibri" w:hAnsi="Calibri" w:cs="Arial"/>
          <w:sz w:val="24"/>
          <w:szCs w:val="24"/>
        </w:rPr>
        <w:softHyphen/>
        <w:t xml:space="preserve">lichen Interessen des Kindes zunächst einmal in den Fokus aller Akteure gerückt werden müssen. In diesen Angelegenheiten steht der Verband in engem Kontakt mit den örtlichen Trägern der Jugendhilfe.  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Pr="001D7780">
        <w:rPr>
          <w:rFonts w:ascii="Calibri" w:hAnsi="Calibri"/>
          <w:sz w:val="24"/>
          <w:szCs w:val="24"/>
        </w:rPr>
        <w:t>em Landesverband boten sich unte</w:t>
      </w:r>
      <w:r>
        <w:rPr>
          <w:rFonts w:ascii="Calibri" w:hAnsi="Calibri"/>
          <w:sz w:val="24"/>
          <w:szCs w:val="24"/>
        </w:rPr>
        <w:t>rschiedliche Plattformen der</w:t>
      </w:r>
      <w:r w:rsidRPr="001D7780">
        <w:rPr>
          <w:rFonts w:ascii="Calibri" w:hAnsi="Calibri"/>
          <w:sz w:val="24"/>
          <w:szCs w:val="24"/>
        </w:rPr>
        <w:t xml:space="preserve"> Öffentlichkeitsarbeit für die Anliegen des Kinder- und Jugendschutzes. Presse und Rundfunk wand</w:t>
      </w:r>
      <w:r>
        <w:rPr>
          <w:rFonts w:ascii="Calibri" w:hAnsi="Calibri"/>
          <w:sz w:val="24"/>
          <w:szCs w:val="24"/>
        </w:rPr>
        <w:t>t</w:t>
      </w:r>
      <w:r w:rsidRPr="001D7780">
        <w:rPr>
          <w:rFonts w:ascii="Calibri" w:hAnsi="Calibri"/>
          <w:sz w:val="24"/>
          <w:szCs w:val="24"/>
        </w:rPr>
        <w:t>en</w:t>
      </w:r>
      <w:r w:rsidR="007F2DAF">
        <w:rPr>
          <w:rFonts w:ascii="Calibri" w:hAnsi="Calibri"/>
          <w:sz w:val="24"/>
          <w:szCs w:val="24"/>
        </w:rPr>
        <w:t xml:space="preserve"> auch 2018 </w:t>
      </w:r>
      <w:r w:rsidRPr="001D7780">
        <w:rPr>
          <w:rFonts w:ascii="Calibri" w:hAnsi="Calibri"/>
          <w:sz w:val="24"/>
          <w:szCs w:val="24"/>
        </w:rPr>
        <w:t xml:space="preserve">mit </w:t>
      </w:r>
      <w:r w:rsidR="007F2DAF">
        <w:rPr>
          <w:rFonts w:ascii="Calibri" w:hAnsi="Calibri"/>
          <w:sz w:val="24"/>
          <w:szCs w:val="24"/>
        </w:rPr>
        <w:t xml:space="preserve">regelmäßigen </w:t>
      </w:r>
      <w:r w:rsidRPr="001D7780">
        <w:rPr>
          <w:rFonts w:ascii="Calibri" w:hAnsi="Calibri"/>
          <w:sz w:val="24"/>
          <w:szCs w:val="24"/>
        </w:rPr>
        <w:t xml:space="preserve">Anfragen zu Kinderschutzthemen an den Verband. 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Presse</w:t>
      </w:r>
      <w:r>
        <w:rPr>
          <w:rFonts w:ascii="Calibri" w:hAnsi="Calibri"/>
          <w:sz w:val="24"/>
          <w:szCs w:val="24"/>
        </w:rPr>
        <w:t xml:space="preserve">veröffentlichungen </w:t>
      </w:r>
      <w:r w:rsidR="00133375">
        <w:rPr>
          <w:rFonts w:ascii="Calibri" w:hAnsi="Calibri"/>
          <w:sz w:val="24"/>
          <w:szCs w:val="24"/>
        </w:rPr>
        <w:t xml:space="preserve">erfolgten insbesondere </w:t>
      </w:r>
      <w:r w:rsidRPr="001D7780">
        <w:rPr>
          <w:rFonts w:ascii="Calibri" w:hAnsi="Calibri"/>
          <w:sz w:val="24"/>
          <w:szCs w:val="24"/>
        </w:rPr>
        <w:t>zu folgen</w:t>
      </w:r>
      <w:r>
        <w:rPr>
          <w:rFonts w:ascii="Calibri" w:hAnsi="Calibri"/>
          <w:sz w:val="24"/>
          <w:szCs w:val="24"/>
        </w:rPr>
        <w:softHyphen/>
      </w:r>
      <w:r w:rsidRPr="001D7780">
        <w:rPr>
          <w:rFonts w:ascii="Calibri" w:hAnsi="Calibri"/>
          <w:sz w:val="24"/>
          <w:szCs w:val="24"/>
        </w:rPr>
        <w:t>den Themen: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</w:p>
    <w:p w:rsidR="00133375" w:rsidRPr="00133375" w:rsidRDefault="00133375" w:rsidP="005527DB">
      <w:pPr>
        <w:pStyle w:val="Listenabsatz"/>
        <w:numPr>
          <w:ilvl w:val="0"/>
          <w:numId w:val="1"/>
        </w:numPr>
        <w:shd w:val="clear" w:color="auto" w:fill="FFFFFF" w:themeFill="background1"/>
        <w:jc w:val="left"/>
      </w:pPr>
      <w:r w:rsidRPr="00133375">
        <w:t>Unterstützun</w:t>
      </w:r>
      <w:r>
        <w:t>g des Elterntelefons  und des Kinder- und Jugendtelefon</w:t>
      </w:r>
      <w:r w:rsidRPr="00133375">
        <w:t>s</w:t>
      </w:r>
      <w:r>
        <w:t xml:space="preserve"> in MV</w:t>
      </w:r>
    </w:p>
    <w:p w:rsidR="008A6366" w:rsidRDefault="007F2DAF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Kinderrechte ins Grundgesetz – Plädoyer für einen neuen Artikel 2a Grundgesetz</w:t>
      </w:r>
    </w:p>
    <w:p w:rsidR="008A6366" w:rsidRDefault="008A6366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Gewalt gegen Kinder</w:t>
      </w:r>
    </w:p>
    <w:p w:rsidR="008A6366" w:rsidRPr="001D7780" w:rsidRDefault="00133375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Bildungschancen für Kinder</w:t>
      </w:r>
    </w:p>
    <w:p w:rsidR="008A6366" w:rsidRPr="00133375" w:rsidRDefault="00133375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Weiterentwicklung des Kinder- und Jugendhilfegesetzes (SGB VIII)</w:t>
      </w:r>
    </w:p>
    <w:p w:rsidR="008A6366" w:rsidRPr="001D7780" w:rsidRDefault="00133375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Internationaler Tag der Kinderrechte</w:t>
      </w:r>
    </w:p>
    <w:p w:rsidR="008A6366" w:rsidRPr="001D7780" w:rsidRDefault="00133375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Integrationsbausteine für Eltern mit Zuwanderungsgeschichte</w:t>
      </w:r>
    </w:p>
    <w:p w:rsidR="008A6366" w:rsidRDefault="008A6366" w:rsidP="005527DB">
      <w:pPr>
        <w:numPr>
          <w:ilvl w:val="0"/>
          <w:numId w:val="1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Kinderarmut</w:t>
      </w:r>
    </w:p>
    <w:p w:rsidR="008A6366" w:rsidRPr="00F75B0A" w:rsidRDefault="008A6366" w:rsidP="005527DB">
      <w:pPr>
        <w:shd w:val="clear" w:color="auto" w:fill="FFFFFF" w:themeFill="background1"/>
        <w:ind w:left="1428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>Darüber hinaus informiert der Kinderschu</w:t>
      </w:r>
      <w:r w:rsidR="007F2DAF">
        <w:rPr>
          <w:rFonts w:ascii="Calibri" w:hAnsi="Calibri" w:cs="Arial"/>
          <w:sz w:val="24"/>
          <w:szCs w:val="24"/>
        </w:rPr>
        <w:t xml:space="preserve">tzbund </w:t>
      </w:r>
      <w:r>
        <w:rPr>
          <w:rFonts w:ascii="Calibri" w:hAnsi="Calibri" w:cs="Arial"/>
          <w:sz w:val="24"/>
          <w:szCs w:val="24"/>
        </w:rPr>
        <w:t>über seinen Newsletter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 xml:space="preserve">einen großen Kreis von Adressaten über Aktuelles, Termine und Entwicklungen für den </w:t>
      </w:r>
      <w:r>
        <w:rPr>
          <w:rFonts w:ascii="Calibri" w:hAnsi="Calibri" w:cs="Arial"/>
          <w:sz w:val="24"/>
          <w:szCs w:val="24"/>
        </w:rPr>
        <w:tab/>
        <w:t>Kinderschutz in Mecklenburg-Vorpommern.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D4656A">
        <w:rPr>
          <w:rFonts w:ascii="Calibri" w:hAnsi="Calibri" w:cs="Arial"/>
          <w:sz w:val="24"/>
          <w:szCs w:val="24"/>
        </w:rPr>
        <w:lastRenderedPageBreak/>
        <w:t>Der Landesverband ist in die verbandliche Gremienstruktur des Bundesverbandes einge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bunden und wird dort vom Landesgeschäftsführer vertreten. Dazu gehören unter ande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rem die Geschäftsführerkonferenzen, die Landesvorstandskonferenzen sowie die jährli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chen Kinderschut</w:t>
      </w:r>
      <w:r>
        <w:rPr>
          <w:rFonts w:ascii="Calibri" w:hAnsi="Calibri" w:cs="Arial"/>
          <w:sz w:val="24"/>
          <w:szCs w:val="24"/>
        </w:rPr>
        <w:t>ztage. Die Beschlussergebnisse werden durch die Landesverbände kom</w:t>
      </w:r>
      <w:r>
        <w:rPr>
          <w:rFonts w:ascii="Calibri" w:hAnsi="Calibri" w:cs="Arial"/>
          <w:sz w:val="24"/>
          <w:szCs w:val="24"/>
        </w:rPr>
        <w:softHyphen/>
        <w:t xml:space="preserve">muniziert und ggf. im regionalen bzw. landesbezogenen Kontext umgesetzt. Dies betraf auch im Berichtszeitraum </w:t>
      </w:r>
      <w:r w:rsidRPr="00D4656A">
        <w:rPr>
          <w:rFonts w:ascii="Calibri" w:hAnsi="Calibri" w:cs="Arial"/>
          <w:sz w:val="24"/>
          <w:szCs w:val="24"/>
        </w:rPr>
        <w:t>Themen zu Kinderschutzangelegenheiten, wie die Bekämpfung der Auswirkungen von zunehmender Kinderarmut, Umsetzung des Schutzauftrages oder Stärkung der Kinderrechte.</w:t>
      </w:r>
      <w:r>
        <w:rPr>
          <w:rFonts w:ascii="Calibri" w:hAnsi="Calibri" w:cs="Arial"/>
          <w:sz w:val="24"/>
          <w:szCs w:val="24"/>
        </w:rPr>
        <w:t xml:space="preserve"> So entwickelte der Kinderschutzbund gemeinsam mit rel</w:t>
      </w:r>
      <w:r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>van</w:t>
      </w:r>
      <w:r>
        <w:rPr>
          <w:rFonts w:ascii="Calibri" w:hAnsi="Calibri" w:cs="Arial"/>
          <w:sz w:val="24"/>
          <w:szCs w:val="24"/>
        </w:rPr>
        <w:softHyphen/>
        <w:t>ten Bündnispartnern das Konzept der „Kindergrundsicherung“ zur Bekämpfung der Kinderarmut. Bundesweit hat Mecklenburg-Vorpommern weiterhin einen der größ</w:t>
      </w:r>
      <w:r>
        <w:rPr>
          <w:rFonts w:ascii="Calibri" w:hAnsi="Calibri" w:cs="Arial"/>
          <w:sz w:val="24"/>
          <w:szCs w:val="24"/>
        </w:rPr>
        <w:softHyphen/>
        <w:t>ten Anteile an Kindern und Jugendlichen, die in A</w:t>
      </w:r>
      <w:r w:rsidR="00133375">
        <w:rPr>
          <w:rFonts w:ascii="Calibri" w:hAnsi="Calibri" w:cs="Arial"/>
          <w:sz w:val="24"/>
          <w:szCs w:val="24"/>
        </w:rPr>
        <w:t xml:space="preserve">rmut leben. Der Landesverband ist </w:t>
      </w:r>
      <w:r>
        <w:rPr>
          <w:rFonts w:ascii="Calibri" w:hAnsi="Calibri" w:cs="Arial"/>
          <w:sz w:val="24"/>
          <w:szCs w:val="24"/>
        </w:rPr>
        <w:t>auch Mitglied der Landesarmutskonferenz.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977D9C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5527DB" w:rsidRDefault="008A6366" w:rsidP="005527DB">
      <w:pPr>
        <w:numPr>
          <w:ilvl w:val="1"/>
          <w:numId w:val="5"/>
        </w:num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  <w:r w:rsidRPr="00D4656A">
        <w:rPr>
          <w:rFonts w:ascii="Calibri" w:hAnsi="Calibri" w:cs="Arial"/>
          <w:b/>
          <w:sz w:val="24"/>
          <w:szCs w:val="24"/>
        </w:rPr>
        <w:t>Schaffung und Erhalt einer umfassenden ehrenamtlichen Tätigkeit zum Kinderschutz in M-V</w:t>
      </w:r>
    </w:p>
    <w:p w:rsidR="004C69E6" w:rsidRPr="004C69E6" w:rsidRDefault="008A6366" w:rsidP="005527DB">
      <w:pPr>
        <w:shd w:val="clear" w:color="auto" w:fill="FFFFFF" w:themeFill="background1"/>
        <w:ind w:left="720"/>
        <w:jc w:val="left"/>
        <w:rPr>
          <w:rFonts w:asciiTheme="minorHAnsi" w:hAnsiTheme="minorHAnsi"/>
          <w:sz w:val="24"/>
          <w:szCs w:val="24"/>
        </w:rPr>
      </w:pPr>
      <w:r w:rsidRPr="004C69E6">
        <w:rPr>
          <w:rFonts w:asciiTheme="minorHAnsi" w:hAnsiTheme="minorHAnsi" w:cs="Arial"/>
          <w:sz w:val="24"/>
          <w:szCs w:val="24"/>
        </w:rPr>
        <w:t xml:space="preserve">Die telefonischen Beratungsangebote des Kinderschutzbundes, das </w:t>
      </w:r>
      <w:r w:rsidRPr="004C69E6">
        <w:rPr>
          <w:rFonts w:asciiTheme="minorHAnsi" w:hAnsiTheme="minorHAnsi"/>
          <w:sz w:val="24"/>
          <w:szCs w:val="24"/>
        </w:rPr>
        <w:t>Kinder- und Jugen</w:t>
      </w:r>
      <w:r w:rsidRPr="004C69E6">
        <w:rPr>
          <w:rFonts w:asciiTheme="minorHAnsi" w:hAnsiTheme="minorHAnsi"/>
          <w:sz w:val="24"/>
          <w:szCs w:val="24"/>
        </w:rPr>
        <w:t>d</w:t>
      </w:r>
      <w:r w:rsidRPr="004C69E6">
        <w:rPr>
          <w:rFonts w:asciiTheme="minorHAnsi" w:hAnsiTheme="minorHAnsi"/>
          <w:sz w:val="24"/>
          <w:szCs w:val="24"/>
        </w:rPr>
        <w:t>te</w:t>
      </w:r>
      <w:r w:rsidRPr="004C69E6">
        <w:rPr>
          <w:rFonts w:asciiTheme="minorHAnsi" w:hAnsiTheme="minorHAnsi"/>
          <w:sz w:val="24"/>
          <w:szCs w:val="24"/>
        </w:rPr>
        <w:softHyphen/>
        <w:t xml:space="preserve">lefon (KJT) und Elterntelefon (ET) </w:t>
      </w:r>
      <w:r w:rsidRPr="004C69E6">
        <w:rPr>
          <w:rFonts w:asciiTheme="minorHAnsi" w:hAnsiTheme="minorHAnsi" w:cs="Arial"/>
          <w:sz w:val="24"/>
          <w:szCs w:val="24"/>
        </w:rPr>
        <w:t>mit den Standorten Kreisverband Vorpom</w:t>
      </w:r>
      <w:r w:rsidRPr="004C69E6">
        <w:rPr>
          <w:rFonts w:asciiTheme="minorHAnsi" w:hAnsiTheme="minorHAnsi" w:cs="Arial"/>
          <w:sz w:val="24"/>
          <w:szCs w:val="24"/>
        </w:rPr>
        <w:softHyphen/>
        <w:t>mern-Greifswald und Kr</w:t>
      </w:r>
      <w:r w:rsidR="004C69E6" w:rsidRPr="004C69E6">
        <w:rPr>
          <w:rFonts w:asciiTheme="minorHAnsi" w:hAnsiTheme="minorHAnsi" w:cs="Arial"/>
          <w:sz w:val="24"/>
          <w:szCs w:val="24"/>
        </w:rPr>
        <w:t xml:space="preserve">eisverband Schwerin konnten 2018 fortgeführt </w:t>
      </w:r>
      <w:r w:rsidRPr="004C69E6">
        <w:rPr>
          <w:rFonts w:asciiTheme="minorHAnsi" w:hAnsiTheme="minorHAnsi" w:cs="Arial"/>
          <w:sz w:val="24"/>
          <w:szCs w:val="24"/>
        </w:rPr>
        <w:t xml:space="preserve">werden. </w:t>
      </w:r>
      <w:r w:rsidR="004C69E6" w:rsidRPr="004C69E6">
        <w:rPr>
          <w:rFonts w:asciiTheme="minorHAnsi" w:hAnsiTheme="minorHAnsi"/>
          <w:sz w:val="24"/>
          <w:szCs w:val="24"/>
        </w:rPr>
        <w:t>Rund 96.000 intensive telefonische Beratungsgespräche und 12.250 E-Mail-Anfragen konnten bu</w:t>
      </w:r>
      <w:r w:rsidR="004C69E6" w:rsidRPr="004C69E6">
        <w:rPr>
          <w:rFonts w:asciiTheme="minorHAnsi" w:hAnsiTheme="minorHAnsi"/>
          <w:sz w:val="24"/>
          <w:szCs w:val="24"/>
        </w:rPr>
        <w:t>n</w:t>
      </w:r>
      <w:r w:rsidR="004C69E6" w:rsidRPr="004C69E6">
        <w:rPr>
          <w:rFonts w:asciiTheme="minorHAnsi" w:hAnsiTheme="minorHAnsi"/>
          <w:sz w:val="24"/>
          <w:szCs w:val="24"/>
        </w:rPr>
        <w:t>desweit im Jahr 2017 von den 3.300 ehrenamtlichen Beraterinnen und Beratern durc</w:t>
      </w:r>
      <w:r w:rsidR="004C69E6" w:rsidRPr="004C69E6">
        <w:rPr>
          <w:rFonts w:asciiTheme="minorHAnsi" w:hAnsiTheme="minorHAnsi"/>
          <w:sz w:val="24"/>
          <w:szCs w:val="24"/>
        </w:rPr>
        <w:t>h</w:t>
      </w:r>
      <w:r w:rsidR="004C69E6" w:rsidRPr="004C69E6">
        <w:rPr>
          <w:rFonts w:asciiTheme="minorHAnsi" w:hAnsiTheme="minorHAnsi"/>
          <w:sz w:val="24"/>
          <w:szCs w:val="24"/>
        </w:rPr>
        <w:t>geführt werden. Die Zahlen für 2018 liegen noch nicht vor. In den vergangenen 38 Jahren führten die Beraterinnen und Berater der „Nummer gegen Kummer“ mehr als 4,3 Mill</w:t>
      </w:r>
      <w:r w:rsidR="004C69E6" w:rsidRPr="004C69E6">
        <w:rPr>
          <w:rFonts w:asciiTheme="minorHAnsi" w:hAnsiTheme="minorHAnsi"/>
          <w:sz w:val="24"/>
          <w:szCs w:val="24"/>
        </w:rPr>
        <w:t>i</w:t>
      </w:r>
      <w:r w:rsidR="004C69E6" w:rsidRPr="004C69E6">
        <w:rPr>
          <w:rFonts w:asciiTheme="minorHAnsi" w:hAnsiTheme="minorHAnsi"/>
          <w:sz w:val="24"/>
          <w:szCs w:val="24"/>
        </w:rPr>
        <w:t>onen Gespräche – natürlich anonym und Hand in Hand mit starken Partnern. In Mec</w:t>
      </w:r>
      <w:r w:rsidR="004C69E6" w:rsidRPr="004C69E6">
        <w:rPr>
          <w:rFonts w:asciiTheme="minorHAnsi" w:hAnsiTheme="minorHAnsi"/>
          <w:sz w:val="24"/>
          <w:szCs w:val="24"/>
        </w:rPr>
        <w:t>k</w:t>
      </w:r>
      <w:r w:rsidR="004C69E6" w:rsidRPr="004C69E6">
        <w:rPr>
          <w:rFonts w:asciiTheme="minorHAnsi" w:hAnsiTheme="minorHAnsi"/>
          <w:sz w:val="24"/>
          <w:szCs w:val="24"/>
        </w:rPr>
        <w:t xml:space="preserve">lenburg-Vorpommern sind dies die Kreisverbände Schwerin und Vorpommern-Greifswald des Deutschen Kinderschutzbundes. </w:t>
      </w:r>
      <w:r w:rsidR="004C69E6" w:rsidRPr="004C69E6">
        <w:rPr>
          <w:rFonts w:asciiTheme="minorHAnsi" w:hAnsiTheme="minorHAnsi" w:cs="Arial"/>
          <w:sz w:val="24"/>
          <w:szCs w:val="24"/>
        </w:rPr>
        <w:t>Der Landesverband unterstützt dabei die beteiligten Kreisverbände im Bereich der Mittelbe</w:t>
      </w:r>
      <w:r w:rsidR="004C69E6" w:rsidRPr="004C69E6">
        <w:rPr>
          <w:rFonts w:asciiTheme="minorHAnsi" w:hAnsiTheme="minorHAnsi" w:cs="Arial"/>
          <w:sz w:val="24"/>
          <w:szCs w:val="24"/>
        </w:rPr>
        <w:softHyphen/>
        <w:t>schaffung sowie der Öffentlichkeitsa</w:t>
      </w:r>
      <w:r w:rsidR="004C69E6" w:rsidRPr="004C69E6">
        <w:rPr>
          <w:rFonts w:asciiTheme="minorHAnsi" w:hAnsiTheme="minorHAnsi" w:cs="Arial"/>
          <w:sz w:val="24"/>
          <w:szCs w:val="24"/>
        </w:rPr>
        <w:t>r</w:t>
      </w:r>
      <w:r w:rsidR="004C69E6" w:rsidRPr="004C69E6">
        <w:rPr>
          <w:rFonts w:asciiTheme="minorHAnsi" w:hAnsiTheme="minorHAnsi" w:cs="Arial"/>
          <w:sz w:val="24"/>
          <w:szCs w:val="24"/>
        </w:rPr>
        <w:t>beit.</w:t>
      </w:r>
    </w:p>
    <w:p w:rsidR="004C69E6" w:rsidRDefault="004C69E6" w:rsidP="005527DB">
      <w:pPr>
        <w:shd w:val="clear" w:color="auto" w:fill="FFFFFF" w:themeFill="background1"/>
        <w:ind w:left="720"/>
        <w:jc w:val="left"/>
      </w:pPr>
    </w:p>
    <w:p w:rsidR="008A6366" w:rsidRDefault="008A6366" w:rsidP="005527DB">
      <w:pPr>
        <w:shd w:val="clear" w:color="auto" w:fill="FFFFFF" w:themeFill="background1"/>
        <w:ind w:left="72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Die Arbeit an diesen Beratungsangebo</w:t>
      </w:r>
      <w:r>
        <w:rPr>
          <w:rFonts w:ascii="Calibri" w:hAnsi="Calibri" w:cs="Arial"/>
          <w:sz w:val="24"/>
          <w:szCs w:val="24"/>
        </w:rPr>
        <w:softHyphen/>
        <w:t>ten wird ausschließlich durch ehrenamtliche Mi</w:t>
      </w:r>
      <w:r>
        <w:rPr>
          <w:rFonts w:ascii="Calibri" w:hAnsi="Calibri" w:cs="Arial"/>
          <w:sz w:val="24"/>
          <w:szCs w:val="24"/>
        </w:rPr>
        <w:t>t</w:t>
      </w:r>
      <w:r>
        <w:rPr>
          <w:rFonts w:ascii="Calibri" w:hAnsi="Calibri" w:cs="Arial"/>
          <w:sz w:val="24"/>
          <w:szCs w:val="24"/>
        </w:rPr>
        <w:t>arbeit</w:t>
      </w:r>
      <w:r w:rsidR="00A752A5">
        <w:rPr>
          <w:rFonts w:ascii="Calibri" w:hAnsi="Calibri" w:cs="Arial"/>
          <w:sz w:val="24"/>
          <w:szCs w:val="24"/>
        </w:rPr>
        <w:t xml:space="preserve">er/innen </w:t>
      </w:r>
      <w:r>
        <w:rPr>
          <w:rFonts w:ascii="Calibri" w:hAnsi="Calibri" w:cs="Arial"/>
          <w:sz w:val="24"/>
          <w:szCs w:val="24"/>
        </w:rPr>
        <w:t>übernommen. Für diese Tätigkeit müssen immer wieder neue Nac</w:t>
      </w:r>
      <w:r>
        <w:rPr>
          <w:rFonts w:ascii="Calibri" w:hAnsi="Calibri" w:cs="Arial"/>
          <w:sz w:val="24"/>
          <w:szCs w:val="24"/>
        </w:rPr>
        <w:t>h</w:t>
      </w:r>
      <w:r>
        <w:rPr>
          <w:rFonts w:ascii="Calibri" w:hAnsi="Calibri" w:cs="Arial"/>
          <w:sz w:val="24"/>
          <w:szCs w:val="24"/>
        </w:rPr>
        <w:t>wuchskräfte gefunden werden. Interessierte Menschen  werden zunächst durch eine umfassende Ausbildung auf die sehr schwierige und verantwortungsvolle Tätigkeit an den Beratungstelefonen vorberei</w:t>
      </w:r>
      <w:r>
        <w:rPr>
          <w:rFonts w:ascii="Calibri" w:hAnsi="Calibri" w:cs="Arial"/>
          <w:sz w:val="24"/>
          <w:szCs w:val="24"/>
        </w:rPr>
        <w:softHyphen/>
        <w:t>tet.</w:t>
      </w:r>
    </w:p>
    <w:p w:rsidR="008A6366" w:rsidRDefault="008A6366" w:rsidP="005527DB">
      <w:pPr>
        <w:shd w:val="clear" w:color="auto" w:fill="FFFFFF" w:themeFill="background1"/>
        <w:ind w:left="720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2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Von besonderer Bedeutung für den Kinderschutzbund ist </w:t>
      </w:r>
      <w:r w:rsidR="004C69E6">
        <w:rPr>
          <w:rFonts w:ascii="Calibri" w:hAnsi="Calibri" w:cs="Arial"/>
          <w:sz w:val="24"/>
          <w:szCs w:val="24"/>
        </w:rPr>
        <w:t xml:space="preserve">immer wieder </w:t>
      </w:r>
      <w:r>
        <w:rPr>
          <w:rFonts w:ascii="Calibri" w:hAnsi="Calibri" w:cs="Arial"/>
          <w:sz w:val="24"/>
          <w:szCs w:val="24"/>
        </w:rPr>
        <w:t>die Gewinnung und Motivation von ehrenamtlichen Vorstandsmitgliedern. Der Landesverband berät die ehrenamtlichen Vorstände der Kreis- und Ortsverbände</w:t>
      </w:r>
      <w:r w:rsidR="00A752A5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insbesondere zu Fragen der Projekt</w:t>
      </w:r>
      <w:r w:rsidR="00A752A5">
        <w:rPr>
          <w:rFonts w:ascii="Calibri" w:hAnsi="Calibri" w:cs="Arial"/>
          <w:sz w:val="24"/>
          <w:szCs w:val="24"/>
        </w:rPr>
        <w:t>a</w:t>
      </w:r>
      <w:r w:rsidR="00A752A5" w:rsidRPr="00A752A5">
        <w:rPr>
          <w:rFonts w:ascii="Calibri" w:hAnsi="Calibri" w:cs="Arial"/>
          <w:sz w:val="24"/>
          <w:szCs w:val="24"/>
        </w:rPr>
        <w:t>kquise</w:t>
      </w:r>
      <w:r>
        <w:rPr>
          <w:rFonts w:ascii="Calibri" w:hAnsi="Calibri" w:cs="Arial"/>
          <w:sz w:val="24"/>
          <w:szCs w:val="24"/>
        </w:rPr>
        <w:t>, der Per</w:t>
      </w:r>
      <w:r>
        <w:rPr>
          <w:rFonts w:ascii="Calibri" w:hAnsi="Calibri" w:cs="Arial"/>
          <w:sz w:val="24"/>
          <w:szCs w:val="24"/>
        </w:rPr>
        <w:softHyphen/>
        <w:t>sonalführung, zu Rechtsangelegenheiten und zu Datenschutza</w:t>
      </w:r>
      <w:r>
        <w:rPr>
          <w:rFonts w:ascii="Calibri" w:hAnsi="Calibri" w:cs="Arial"/>
          <w:sz w:val="24"/>
          <w:szCs w:val="24"/>
        </w:rPr>
        <w:t>n</w:t>
      </w:r>
      <w:r>
        <w:rPr>
          <w:rFonts w:ascii="Calibri" w:hAnsi="Calibri" w:cs="Arial"/>
          <w:sz w:val="24"/>
          <w:szCs w:val="24"/>
        </w:rPr>
        <w:t>gelegenheiten.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</w:p>
    <w:p w:rsidR="008A6366" w:rsidRPr="005527DB" w:rsidRDefault="008A6366" w:rsidP="005527DB">
      <w:pPr>
        <w:numPr>
          <w:ilvl w:val="1"/>
          <w:numId w:val="5"/>
        </w:num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  <w:r w:rsidRPr="00D4656A">
        <w:rPr>
          <w:rFonts w:ascii="Calibri" w:hAnsi="Calibri" w:cs="Arial"/>
          <w:b/>
          <w:sz w:val="24"/>
          <w:szCs w:val="24"/>
        </w:rPr>
        <w:t>Förderung und Unterstützung von neuen und vorhandenen Orts- und Kreisverbänden</w:t>
      </w:r>
    </w:p>
    <w:p w:rsidR="008A6366" w:rsidRPr="00D4656A" w:rsidRDefault="008A6366" w:rsidP="005527DB">
      <w:pPr>
        <w:shd w:val="clear" w:color="auto" w:fill="FFFFFF" w:themeFill="background1"/>
        <w:ind w:left="708" w:firstLine="12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Der Landesverband übernimmt regelmäßig die </w:t>
      </w:r>
      <w:r w:rsidRPr="00D4656A">
        <w:rPr>
          <w:rFonts w:ascii="Calibri" w:hAnsi="Calibri" w:cs="Arial"/>
          <w:sz w:val="24"/>
          <w:szCs w:val="24"/>
        </w:rPr>
        <w:t>Unterstützung und fachliche Begleitung d</w:t>
      </w:r>
      <w:r>
        <w:rPr>
          <w:rFonts w:ascii="Calibri" w:hAnsi="Calibri" w:cs="Arial"/>
          <w:sz w:val="24"/>
          <w:szCs w:val="24"/>
        </w:rPr>
        <w:t>er Kreis- und Ortsverbände insbesondere bei folgenden Angelegenheiten:</w:t>
      </w:r>
    </w:p>
    <w:p w:rsidR="008A6366" w:rsidRPr="00D4656A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D4656A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 w:rsidRPr="00D4656A">
        <w:rPr>
          <w:rFonts w:ascii="Calibri" w:hAnsi="Calibri" w:cs="Arial"/>
          <w:sz w:val="24"/>
          <w:szCs w:val="24"/>
        </w:rPr>
        <w:t>-</w:t>
      </w:r>
      <w:r w:rsidRPr="00D4656A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Weiterentwicklung der inhaltlichen Arbeit</w:t>
      </w:r>
    </w:p>
    <w:p w:rsidR="008A6366" w:rsidRPr="00D4656A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  <w:t>Förderung der Öffentlichkeitsarbeit</w:t>
      </w:r>
    </w:p>
    <w:p w:rsidR="008A6366" w:rsidRPr="00D4656A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</w:r>
      <w:r w:rsidRPr="00D4656A">
        <w:rPr>
          <w:rFonts w:ascii="Calibri" w:hAnsi="Calibri" w:cs="Arial"/>
          <w:sz w:val="24"/>
          <w:szCs w:val="24"/>
        </w:rPr>
        <w:t>Konzep</w:t>
      </w:r>
      <w:r>
        <w:rPr>
          <w:rFonts w:ascii="Calibri" w:hAnsi="Calibri" w:cs="Arial"/>
          <w:sz w:val="24"/>
          <w:szCs w:val="24"/>
        </w:rPr>
        <w:t>tionierung neuer Projekte</w:t>
      </w:r>
    </w:p>
    <w:p w:rsidR="008A6366" w:rsidRPr="00D4656A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</w:r>
      <w:r w:rsidRPr="00D4656A">
        <w:rPr>
          <w:rFonts w:ascii="Calibri" w:hAnsi="Calibri" w:cs="Arial"/>
          <w:sz w:val="24"/>
          <w:szCs w:val="24"/>
        </w:rPr>
        <w:t>Kind</w:t>
      </w:r>
      <w:r>
        <w:rPr>
          <w:rFonts w:ascii="Calibri" w:hAnsi="Calibri" w:cs="Arial"/>
          <w:sz w:val="24"/>
          <w:szCs w:val="24"/>
        </w:rPr>
        <w:t>er- und Jugendtelefon/Elterntelefon</w:t>
      </w:r>
    </w:p>
    <w:p w:rsidR="008A6366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</w:r>
      <w:r w:rsidRPr="00D4656A">
        <w:rPr>
          <w:rFonts w:ascii="Calibri" w:hAnsi="Calibri" w:cs="Arial"/>
          <w:sz w:val="24"/>
          <w:szCs w:val="24"/>
        </w:rPr>
        <w:t>Fort- und Weite</w:t>
      </w:r>
      <w:r>
        <w:rPr>
          <w:rFonts w:ascii="Calibri" w:hAnsi="Calibri" w:cs="Arial"/>
          <w:sz w:val="24"/>
          <w:szCs w:val="24"/>
        </w:rPr>
        <w:t xml:space="preserve">rbildung der haupt- und ehrenamtlichen Mitarbeiterinnen und    </w:t>
      </w:r>
    </w:p>
    <w:p w:rsidR="008A6366" w:rsidRPr="00D4656A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Mitarbeiter</w:t>
      </w:r>
    </w:p>
    <w:p w:rsidR="008A6366" w:rsidRPr="00D4656A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</w:r>
      <w:r w:rsidRPr="00D4656A">
        <w:rPr>
          <w:rFonts w:ascii="Calibri" w:hAnsi="Calibri" w:cs="Arial"/>
          <w:sz w:val="24"/>
          <w:szCs w:val="24"/>
        </w:rPr>
        <w:t xml:space="preserve">Gewinnung </w:t>
      </w:r>
      <w:r>
        <w:rPr>
          <w:rFonts w:ascii="Calibri" w:hAnsi="Calibri" w:cs="Arial"/>
          <w:sz w:val="24"/>
          <w:szCs w:val="24"/>
        </w:rPr>
        <w:t>ehrenamtlicher Mitarbeiterinnen und Mitarbeiter</w:t>
      </w:r>
    </w:p>
    <w:p w:rsidR="008A6366" w:rsidRPr="00D4656A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D4656A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D4656A">
        <w:rPr>
          <w:rFonts w:ascii="Calibri" w:hAnsi="Calibri" w:cs="Arial"/>
          <w:sz w:val="24"/>
          <w:szCs w:val="24"/>
        </w:rPr>
        <w:t>Das Netzwerk zwischen den Ort- und Kreisverbänden sowie dem Landesverband des DKSB in Mecklenburg-Vorpommern hat sich weiterhin sehr bewährt und förderte die Ab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stimmung einer gezielten Umsetzung der Politik des Verbandes an der Basis, insbeson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dere a</w:t>
      </w:r>
      <w:r>
        <w:rPr>
          <w:rFonts w:ascii="Calibri" w:hAnsi="Calibri" w:cs="Arial"/>
          <w:sz w:val="24"/>
          <w:szCs w:val="24"/>
        </w:rPr>
        <w:t>n den sozialen Brennpunkten.</w:t>
      </w:r>
    </w:p>
    <w:p w:rsidR="008A6366" w:rsidRPr="00D4656A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D4656A">
        <w:rPr>
          <w:rFonts w:ascii="Calibri" w:hAnsi="Calibri" w:cs="Arial"/>
          <w:sz w:val="24"/>
          <w:szCs w:val="24"/>
        </w:rPr>
        <w:t>Es erfolgte ein regelmäßiger fachlicher Austausch zwischen den Verbandsebenen. Der Ge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 xml:space="preserve">schäftsführer nahm </w:t>
      </w:r>
      <w:r>
        <w:rPr>
          <w:rFonts w:ascii="Calibri" w:hAnsi="Calibri" w:cs="Arial"/>
          <w:sz w:val="24"/>
          <w:szCs w:val="24"/>
        </w:rPr>
        <w:t xml:space="preserve">im Berichtszeitraum an diversen Gremiensitzungen und </w:t>
      </w:r>
      <w:r w:rsidRPr="00D4656A">
        <w:rPr>
          <w:rFonts w:ascii="Calibri" w:hAnsi="Calibri" w:cs="Arial"/>
          <w:sz w:val="24"/>
          <w:szCs w:val="24"/>
        </w:rPr>
        <w:t>Veranstal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tungen der Kreis- und Ortsverbände teil. Dazu gehörten insb</w:t>
      </w:r>
      <w:r>
        <w:rPr>
          <w:rFonts w:ascii="Calibri" w:hAnsi="Calibri" w:cs="Arial"/>
          <w:sz w:val="24"/>
          <w:szCs w:val="24"/>
        </w:rPr>
        <w:t>esondere Vorstandssitzun</w:t>
      </w:r>
      <w:r>
        <w:rPr>
          <w:rFonts w:ascii="Calibri" w:hAnsi="Calibri" w:cs="Arial"/>
          <w:sz w:val="24"/>
          <w:szCs w:val="24"/>
        </w:rPr>
        <w:softHyphen/>
        <w:t xml:space="preserve">gen, </w:t>
      </w:r>
      <w:r w:rsidRPr="00D4656A">
        <w:rPr>
          <w:rFonts w:ascii="Calibri" w:hAnsi="Calibri" w:cs="Arial"/>
          <w:sz w:val="24"/>
          <w:szCs w:val="24"/>
        </w:rPr>
        <w:t xml:space="preserve">Mitgliederversammlungen </w:t>
      </w:r>
      <w:r>
        <w:rPr>
          <w:rFonts w:ascii="Calibri" w:hAnsi="Calibri" w:cs="Arial"/>
          <w:sz w:val="24"/>
          <w:szCs w:val="24"/>
        </w:rPr>
        <w:t xml:space="preserve">und Fachveranstaltungen. </w:t>
      </w:r>
    </w:p>
    <w:p w:rsidR="00252F82" w:rsidRDefault="00252F82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252F82" w:rsidRDefault="00252F82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2018 trat die Europäische Datenschutzgrundverordnung (DS-VGO) in Kraft. Das Inkraf</w:t>
      </w:r>
      <w:r>
        <w:rPr>
          <w:rFonts w:ascii="Calibri" w:hAnsi="Calibri" w:cs="Arial"/>
          <w:sz w:val="24"/>
          <w:szCs w:val="24"/>
        </w:rPr>
        <w:t>t</w:t>
      </w:r>
      <w:r>
        <w:rPr>
          <w:rFonts w:ascii="Calibri" w:hAnsi="Calibri" w:cs="Arial"/>
          <w:sz w:val="24"/>
          <w:szCs w:val="24"/>
        </w:rPr>
        <w:t>treten dieser neuen Datenschutzregeln hat auch erhebliche Auswirkungen auf Vereine. Der Landesverband unterstützt die Orts- und Kreisverbände bei der Umsetzung der Vo</w:t>
      </w:r>
      <w:r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>schriften der Datenschutzgrundverordnung in Verbindung mit dem Bundesdatenschut</w:t>
      </w:r>
      <w:r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 xml:space="preserve">gesetz. </w:t>
      </w:r>
      <w:r w:rsidR="009B3A31">
        <w:rPr>
          <w:rFonts w:ascii="Calibri" w:hAnsi="Calibri" w:cs="Arial"/>
          <w:sz w:val="24"/>
          <w:szCs w:val="24"/>
        </w:rPr>
        <w:t>Dazu gehörte u.a. die Durchführung  einer landesweiten Fortbildungsveransta</w:t>
      </w:r>
      <w:r w:rsidR="009B3A31">
        <w:rPr>
          <w:rFonts w:ascii="Calibri" w:hAnsi="Calibri" w:cs="Arial"/>
          <w:sz w:val="24"/>
          <w:szCs w:val="24"/>
        </w:rPr>
        <w:t>l</w:t>
      </w:r>
      <w:r w:rsidR="009B3A31">
        <w:rPr>
          <w:rFonts w:ascii="Calibri" w:hAnsi="Calibri" w:cs="Arial"/>
          <w:sz w:val="24"/>
          <w:szCs w:val="24"/>
        </w:rPr>
        <w:t>tung für alle haupt- und ehrenamtlichen Mitarbeiterinnen und Mitarbeiter sowie die Vorstände. Der Landesgeschäftsführer absolvierte eine entsprechende Weiterbildung und steht künftig grundsätzlich allen Orts- und Kreisverbänden bei Bedarf als Date</w:t>
      </w:r>
      <w:r w:rsidR="009B3A31">
        <w:rPr>
          <w:rFonts w:ascii="Calibri" w:hAnsi="Calibri" w:cs="Arial"/>
          <w:sz w:val="24"/>
          <w:szCs w:val="24"/>
        </w:rPr>
        <w:t>n</w:t>
      </w:r>
      <w:r w:rsidR="009B3A31">
        <w:rPr>
          <w:rFonts w:ascii="Calibri" w:hAnsi="Calibri" w:cs="Arial"/>
          <w:sz w:val="24"/>
          <w:szCs w:val="24"/>
        </w:rPr>
        <w:t>schutzbeauftragter zur Verfügung.</w:t>
      </w:r>
    </w:p>
    <w:p w:rsidR="00A752A5" w:rsidRDefault="00A752A5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9F6F14" w:rsidRDefault="00A752A5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In Mecklenburg-Vorpommern </w:t>
      </w:r>
      <w:r w:rsidR="008A6366">
        <w:rPr>
          <w:rFonts w:ascii="Calibri" w:hAnsi="Calibri" w:cs="Arial"/>
          <w:sz w:val="24"/>
          <w:szCs w:val="24"/>
        </w:rPr>
        <w:t xml:space="preserve"> bestehen </w:t>
      </w:r>
      <w:r>
        <w:rPr>
          <w:rFonts w:ascii="Calibri" w:hAnsi="Calibri" w:cs="Arial"/>
          <w:sz w:val="24"/>
          <w:szCs w:val="24"/>
        </w:rPr>
        <w:t xml:space="preserve">neben dem Landesverband </w:t>
      </w:r>
      <w:r w:rsidR="008A6366">
        <w:rPr>
          <w:rFonts w:ascii="Calibri" w:hAnsi="Calibri" w:cs="Arial"/>
          <w:sz w:val="24"/>
          <w:szCs w:val="24"/>
        </w:rPr>
        <w:t>derzeit</w:t>
      </w:r>
      <w:r w:rsidR="008A6366" w:rsidRPr="00D4656A">
        <w:rPr>
          <w:rFonts w:ascii="Calibri" w:hAnsi="Calibri" w:cs="Arial"/>
          <w:sz w:val="24"/>
          <w:szCs w:val="24"/>
        </w:rPr>
        <w:t xml:space="preserve"> 5 O</w:t>
      </w:r>
      <w:r>
        <w:rPr>
          <w:rFonts w:ascii="Calibri" w:hAnsi="Calibri" w:cs="Arial"/>
          <w:sz w:val="24"/>
          <w:szCs w:val="24"/>
        </w:rPr>
        <w:t>rts- bzw. Kreisverbände des Kinderschutzbundes</w:t>
      </w:r>
      <w:r w:rsidR="008A6366" w:rsidRPr="00D4656A">
        <w:rPr>
          <w:rFonts w:ascii="Calibri" w:hAnsi="Calibri" w:cs="Arial"/>
          <w:sz w:val="24"/>
          <w:szCs w:val="24"/>
        </w:rPr>
        <w:t>. Es handelt sich um die Kreis</w:t>
      </w:r>
      <w:r w:rsidR="008A6366">
        <w:rPr>
          <w:rFonts w:ascii="Calibri" w:hAnsi="Calibri" w:cs="Arial"/>
          <w:sz w:val="24"/>
          <w:szCs w:val="24"/>
        </w:rPr>
        <w:softHyphen/>
      </w:r>
      <w:r w:rsidR="008A6366" w:rsidRPr="00D4656A">
        <w:rPr>
          <w:rFonts w:ascii="Calibri" w:hAnsi="Calibri" w:cs="Arial"/>
          <w:sz w:val="24"/>
          <w:szCs w:val="24"/>
        </w:rPr>
        <w:t>verbände Stralsund</w:t>
      </w:r>
      <w:r w:rsidR="008A6366">
        <w:rPr>
          <w:rFonts w:ascii="Calibri" w:hAnsi="Calibri" w:cs="Arial"/>
          <w:sz w:val="24"/>
          <w:szCs w:val="24"/>
        </w:rPr>
        <w:t xml:space="preserve"> (Vorpommern-Rügen), Schwerin, Ludwigslust-Parchim, Vorpom</w:t>
      </w:r>
      <w:r w:rsidR="008A6366">
        <w:rPr>
          <w:rFonts w:ascii="Calibri" w:hAnsi="Calibri" w:cs="Arial"/>
          <w:sz w:val="24"/>
          <w:szCs w:val="24"/>
        </w:rPr>
        <w:softHyphen/>
        <w:t>mern-Greifswald sowie den Ortsverband Rostock.</w:t>
      </w:r>
      <w:r>
        <w:rPr>
          <w:rFonts w:ascii="Calibri" w:hAnsi="Calibri" w:cs="Arial"/>
          <w:sz w:val="24"/>
          <w:szCs w:val="24"/>
        </w:rPr>
        <w:t xml:space="preserve"> Damit ist der Kinderschutzbund schon jetzt in einer großen </w:t>
      </w:r>
    </w:p>
    <w:p w:rsidR="008A6366" w:rsidRDefault="00A752A5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Fläche des Bundeslandes präsent.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B02F0E">
        <w:rPr>
          <w:rFonts w:ascii="Calibri" w:hAnsi="Calibri" w:cs="Arial"/>
          <w:sz w:val="24"/>
          <w:szCs w:val="24"/>
        </w:rPr>
        <w:t>In den weiteren Regionen entwickelten sich darüber hinaus informelle Unterstützer</w:t>
      </w:r>
      <w:r>
        <w:rPr>
          <w:rFonts w:ascii="Calibri" w:hAnsi="Calibri" w:cs="Arial"/>
          <w:sz w:val="24"/>
          <w:szCs w:val="24"/>
        </w:rPr>
        <w:softHyphen/>
      </w:r>
      <w:r w:rsidRPr="00B02F0E">
        <w:rPr>
          <w:rFonts w:ascii="Calibri" w:hAnsi="Calibri" w:cs="Arial"/>
          <w:sz w:val="24"/>
          <w:szCs w:val="24"/>
        </w:rPr>
        <w:t>kreise des Kinderschutzbundes. Die weitere Entwicklung des Verbandes wird sich an den neuen Strukturen nach Umsetzung der Kreis- und Gebietsreform orientieren. Im Land</w:t>
      </w:r>
      <w:r>
        <w:rPr>
          <w:rFonts w:ascii="Calibri" w:hAnsi="Calibri" w:cs="Arial"/>
          <w:sz w:val="24"/>
          <w:szCs w:val="24"/>
        </w:rPr>
        <w:softHyphen/>
      </w:r>
      <w:r w:rsidRPr="00B02F0E">
        <w:rPr>
          <w:rFonts w:ascii="Calibri" w:hAnsi="Calibri" w:cs="Arial"/>
          <w:sz w:val="24"/>
          <w:szCs w:val="24"/>
        </w:rPr>
        <w:t>kreis Mecklenburger Seenplatte vertritt der Landesverband den Kinderschutzbund im „VerbundNetzwerkKinderschutz – Mecklenburgische Seenplatte“.</w:t>
      </w:r>
      <w:r w:rsidR="00A752A5">
        <w:rPr>
          <w:rFonts w:ascii="Calibri" w:hAnsi="Calibri" w:cs="Arial"/>
          <w:sz w:val="24"/>
          <w:szCs w:val="24"/>
        </w:rPr>
        <w:t xml:space="preserve"> Über dieses Netzwerk wurden auch jetzt die Grundlagen für die Gründung eines neuen Kreisverbandes Mec</w:t>
      </w:r>
      <w:r w:rsidR="00A752A5">
        <w:rPr>
          <w:rFonts w:ascii="Calibri" w:hAnsi="Calibri" w:cs="Arial"/>
          <w:sz w:val="24"/>
          <w:szCs w:val="24"/>
        </w:rPr>
        <w:t>k</w:t>
      </w:r>
      <w:r w:rsidR="00A752A5">
        <w:rPr>
          <w:rFonts w:ascii="Calibri" w:hAnsi="Calibri" w:cs="Arial"/>
          <w:sz w:val="24"/>
          <w:szCs w:val="24"/>
        </w:rPr>
        <w:t xml:space="preserve">lenburgische Seenplatte gelegt. </w:t>
      </w:r>
    </w:p>
    <w:p w:rsidR="00362959" w:rsidRDefault="00362959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362959" w:rsidRPr="00A752A5" w:rsidRDefault="00362959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2018 </w:t>
      </w:r>
      <w:r w:rsidR="00086A2B">
        <w:rPr>
          <w:rFonts w:ascii="Calibri" w:hAnsi="Calibri" w:cs="Arial"/>
          <w:sz w:val="24"/>
          <w:szCs w:val="24"/>
        </w:rPr>
        <w:t xml:space="preserve">beriet und </w:t>
      </w:r>
      <w:r>
        <w:rPr>
          <w:rFonts w:ascii="Calibri" w:hAnsi="Calibri" w:cs="Arial"/>
          <w:sz w:val="24"/>
          <w:szCs w:val="24"/>
        </w:rPr>
        <w:t>unterstütze der</w:t>
      </w:r>
      <w:r w:rsidR="00086A2B">
        <w:rPr>
          <w:rFonts w:ascii="Calibri" w:hAnsi="Calibri" w:cs="Arial"/>
          <w:sz w:val="24"/>
          <w:szCs w:val="24"/>
        </w:rPr>
        <w:t xml:space="preserve"> Landesverband die Verwaltung des</w:t>
      </w:r>
      <w:r>
        <w:rPr>
          <w:rFonts w:ascii="Calibri" w:hAnsi="Calibri" w:cs="Arial"/>
          <w:sz w:val="24"/>
          <w:szCs w:val="24"/>
        </w:rPr>
        <w:t xml:space="preserve"> Kinderschutzbund</w:t>
      </w:r>
      <w:r w:rsidR="00086A2B">
        <w:rPr>
          <w:rFonts w:ascii="Calibri" w:hAnsi="Calibri" w:cs="Arial"/>
          <w:sz w:val="24"/>
          <w:szCs w:val="24"/>
        </w:rPr>
        <w:t>es</w:t>
      </w:r>
      <w:r>
        <w:rPr>
          <w:rFonts w:ascii="Calibri" w:hAnsi="Calibri" w:cs="Arial"/>
          <w:sz w:val="24"/>
          <w:szCs w:val="24"/>
        </w:rPr>
        <w:t xml:space="preserve"> Schwerin, Träger des Kinderhauses „Blauer Elefant“</w:t>
      </w:r>
      <w:r w:rsidR="00086A2B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</w:t>
      </w:r>
      <w:r w:rsidR="00086A2B">
        <w:rPr>
          <w:rFonts w:ascii="Calibri" w:hAnsi="Calibri" w:cs="Arial"/>
          <w:sz w:val="24"/>
          <w:szCs w:val="24"/>
        </w:rPr>
        <w:t xml:space="preserve">über einen längeren Zeitraum </w:t>
      </w:r>
      <w:r>
        <w:rPr>
          <w:rFonts w:ascii="Calibri" w:hAnsi="Calibri" w:cs="Arial"/>
          <w:sz w:val="24"/>
          <w:szCs w:val="24"/>
        </w:rPr>
        <w:t>bei der person</w:t>
      </w:r>
      <w:r w:rsidR="00086A2B">
        <w:rPr>
          <w:rFonts w:ascii="Calibri" w:hAnsi="Calibri" w:cs="Arial"/>
          <w:sz w:val="24"/>
          <w:szCs w:val="24"/>
        </w:rPr>
        <w:t>ellen und organisatorisc</w:t>
      </w:r>
      <w:r w:rsidR="00252F82">
        <w:rPr>
          <w:rFonts w:ascii="Calibri" w:hAnsi="Calibri" w:cs="Arial"/>
          <w:sz w:val="24"/>
          <w:szCs w:val="24"/>
        </w:rPr>
        <w:t>hen Umstrukturierung und Konsolid</w:t>
      </w:r>
      <w:r w:rsidR="00086A2B">
        <w:rPr>
          <w:rFonts w:ascii="Calibri" w:hAnsi="Calibri" w:cs="Arial"/>
          <w:sz w:val="24"/>
          <w:szCs w:val="24"/>
        </w:rPr>
        <w:t>ierung.</w:t>
      </w:r>
    </w:p>
    <w:p w:rsidR="00362959" w:rsidRDefault="00362959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b/>
          <w:sz w:val="24"/>
          <w:szCs w:val="24"/>
        </w:rPr>
      </w:pPr>
    </w:p>
    <w:p w:rsidR="00362959" w:rsidRPr="005527DB" w:rsidRDefault="008A6366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</w:rPr>
      </w:pPr>
      <w:r>
        <w:rPr>
          <w:rFonts w:cs="Arial"/>
          <w:b/>
        </w:rPr>
        <w:t>Aktionswoche Kinderschutz</w:t>
      </w:r>
    </w:p>
    <w:p w:rsidR="00362959" w:rsidRPr="00362959" w:rsidRDefault="00362959" w:rsidP="005527DB">
      <w:pPr>
        <w:shd w:val="clear" w:color="auto" w:fill="FFFFFF" w:themeFill="background1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Die Aktionswoche Kinderschutz unter dem Motto „Gemeinsam für das Wohl unserer </w:t>
      </w: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Kinder und Jugendlichen“ wurde nach 2016 und 2017 zum dritten Mal in Mecklenburg-</w:t>
      </w: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Vorpommern durchgeführt und fand unter Federführung des Deutschen </w:t>
      </w: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Kinderschutz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bundes und mit Mitwirkung des Ministerium  für Soziales, Integration und Gleich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stellung, dem Landkreis Mecklenburgische Seenplatte, der Bildungsstätte Schabernack,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dem Bündnis Kinderschutz, der Diakonie statt.</w:t>
      </w:r>
    </w:p>
    <w:p w:rsidR="005527DB" w:rsidRDefault="00362959" w:rsidP="005527DB">
      <w:pPr>
        <w:shd w:val="clear" w:color="auto" w:fill="FFFFFF" w:themeFill="background1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Die Aktionswoche Kinderschutz versteht sich als ein Bestandteil zur Umsetzung des </w:t>
      </w: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Landesprogrammes Kinderschutz. Wie in diesem  Landesprogramm einleitend festge</w:t>
      </w:r>
      <w:r w:rsidR="005527DB">
        <w:rPr>
          <w:rFonts w:asciiTheme="minorHAnsi" w:hAnsiTheme="minorHAnsi" w:cs="Arial"/>
          <w:sz w:val="24"/>
          <w:szCs w:val="24"/>
        </w:rPr>
        <w:t>-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stellt, ist die Sensibilität für das Thema Kinderschutz ist in den letzten Jahren deutlich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gestie</w:t>
      </w:r>
      <w:r w:rsidR="00ED3FE9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gen. Öffentliche Diskussionen um Kinderschutzverläufe und eine </w:t>
      </w:r>
      <w:r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steigende Inan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spruch</w:t>
      </w:r>
      <w:r w:rsidR="00ED3FE9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nahme im Bereich der Hilfen zur Erziehung haben dazu beigetragen, dass die Be</w:t>
      </w:r>
      <w:r w:rsidR="005527DB">
        <w:rPr>
          <w:rFonts w:asciiTheme="minorHAnsi" w:hAnsiTheme="minorHAnsi" w:cs="Arial"/>
          <w:sz w:val="24"/>
          <w:szCs w:val="24"/>
        </w:rPr>
        <w:t>-</w:t>
      </w:r>
      <w:r w:rsidR="00ED3FE9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deutung präventiver Ansätze in den Arbeitsfeldern der Kinder- und Jugendhilfe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stärker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in den Fokus  gerückt ist. Der Startschuss für die diesjährige Aktionswoche Kinder</w:t>
      </w:r>
      <w:r w:rsidR="005527DB">
        <w:rPr>
          <w:rFonts w:asciiTheme="minorHAnsi" w:hAnsiTheme="minorHAnsi" w:cs="Arial"/>
          <w:sz w:val="24"/>
          <w:szCs w:val="24"/>
        </w:rPr>
        <w:t>-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schutz </w:t>
      </w:r>
      <w:r w:rsidR="00ED3FE9">
        <w:rPr>
          <w:rFonts w:asciiTheme="minorHAnsi" w:hAnsiTheme="minorHAnsi" w:cs="Arial"/>
          <w:sz w:val="24"/>
          <w:szCs w:val="24"/>
        </w:rPr>
        <w:tab/>
      </w:r>
      <w:r w:rsidR="005527DB">
        <w:rPr>
          <w:rFonts w:asciiTheme="minorHAnsi" w:hAnsiTheme="minorHAnsi" w:cs="Arial"/>
          <w:sz w:val="24"/>
          <w:szCs w:val="24"/>
        </w:rPr>
        <w:t xml:space="preserve">fiel </w:t>
      </w:r>
      <w:r w:rsidRPr="00362959">
        <w:rPr>
          <w:rFonts w:asciiTheme="minorHAnsi" w:hAnsiTheme="minorHAnsi" w:cs="Arial"/>
          <w:sz w:val="24"/>
          <w:szCs w:val="24"/>
        </w:rPr>
        <w:t xml:space="preserve">am 21.09.2018 mit der Kinder- und Jugendschutzkonferenz des Landes M-V, </w:t>
      </w:r>
      <w:r w:rsidR="00ED3FE9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die in diesem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Jahr unter dem Titel „Vertrauensvoll und Verbindlich – Gemeinsam und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Verlässlich“  in der Stadthalle Neubrandenburg ausgerichtet wurde. Teilnehmerinnen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und Teilnehmer waren rund 250 Fachkräfte der Kinder- und Jugendhilfe,  der </w:t>
      </w:r>
      <w:r w:rsidR="005527DB">
        <w:rPr>
          <w:rFonts w:asciiTheme="minorHAnsi" w:hAnsiTheme="minorHAnsi" w:cs="Arial"/>
          <w:sz w:val="24"/>
          <w:szCs w:val="24"/>
        </w:rPr>
        <w:t>G</w:t>
      </w:r>
      <w:r w:rsidRPr="00362959">
        <w:rPr>
          <w:rFonts w:asciiTheme="minorHAnsi" w:hAnsiTheme="minorHAnsi" w:cs="Arial"/>
          <w:sz w:val="24"/>
          <w:szCs w:val="24"/>
        </w:rPr>
        <w:t>esund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heitshilfe aber auch Vertreter/innen von Polizei und Justiz.  Im Rahmen der sich an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schließenden Aktionswoche standen in dem diesjährigen Gastgeberkreis – der Mecklen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burgischen Seenplatte – eine Vielzahl von  Veranstaltungen auf dem Programm,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die sich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im </w:t>
      </w:r>
      <w:r w:rsidR="00ED3FE9">
        <w:rPr>
          <w:rFonts w:asciiTheme="minorHAnsi" w:hAnsiTheme="minorHAnsi" w:cs="Arial"/>
          <w:sz w:val="24"/>
          <w:szCs w:val="24"/>
        </w:rPr>
        <w:t>wei</w:t>
      </w:r>
      <w:r w:rsidRPr="00362959">
        <w:rPr>
          <w:rFonts w:asciiTheme="minorHAnsi" w:hAnsiTheme="minorHAnsi" w:cs="Arial"/>
          <w:sz w:val="24"/>
          <w:szCs w:val="24"/>
        </w:rPr>
        <w:t xml:space="preserve">testen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Sinne mit dem Thema des Kinder- und Jugendschutzes Kinderschutz be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fassten. Diese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Veranstaltungen hatten häufig einen präventiven Charakter und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wende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ten sich nicht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>nur an Fachkräfte der Kinder- und Jugendhilfe sondern ins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besondere auch </w:t>
      </w:r>
      <w:r w:rsidR="005527DB">
        <w:rPr>
          <w:rFonts w:asciiTheme="minorHAnsi" w:hAnsiTheme="minorHAnsi" w:cs="Arial"/>
          <w:sz w:val="24"/>
          <w:szCs w:val="24"/>
        </w:rPr>
        <w:tab/>
      </w:r>
      <w:r w:rsidRPr="00362959">
        <w:rPr>
          <w:rFonts w:asciiTheme="minorHAnsi" w:hAnsiTheme="minorHAnsi" w:cs="Arial"/>
          <w:sz w:val="24"/>
          <w:szCs w:val="24"/>
        </w:rPr>
        <w:t xml:space="preserve">an </w:t>
      </w:r>
      <w:r w:rsidR="005527DB">
        <w:rPr>
          <w:rFonts w:asciiTheme="minorHAnsi" w:hAnsiTheme="minorHAnsi" w:cs="Arial"/>
          <w:sz w:val="24"/>
          <w:szCs w:val="24"/>
        </w:rPr>
        <w:t xml:space="preserve">die </w:t>
      </w:r>
      <w:r w:rsidRPr="00362959">
        <w:rPr>
          <w:rFonts w:asciiTheme="minorHAnsi" w:hAnsiTheme="minorHAnsi" w:cs="Arial"/>
          <w:sz w:val="24"/>
          <w:szCs w:val="24"/>
        </w:rPr>
        <w:t>allgemeine Öffentlichkeit. Dies diente ausdrücklich dem Ziel, die unterschied</w:t>
      </w:r>
      <w:r w:rsidR="005527DB">
        <w:rPr>
          <w:rFonts w:asciiTheme="minorHAnsi" w:hAnsiTheme="minorHAnsi" w:cs="Arial"/>
          <w:sz w:val="24"/>
          <w:szCs w:val="24"/>
        </w:rPr>
        <w:t>-</w:t>
      </w:r>
    </w:p>
    <w:p w:rsidR="00362959" w:rsidRPr="00362959" w:rsidRDefault="005527DB" w:rsidP="005527DB">
      <w:pPr>
        <w:shd w:val="clear" w:color="auto" w:fill="FFFFFF" w:themeFill="background1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362959" w:rsidRPr="00362959">
        <w:rPr>
          <w:rFonts w:asciiTheme="minorHAnsi" w:hAnsiTheme="minorHAnsi" w:cs="Arial"/>
          <w:sz w:val="24"/>
          <w:szCs w:val="24"/>
        </w:rPr>
        <w:t>li</w:t>
      </w:r>
      <w:r>
        <w:rPr>
          <w:rFonts w:asciiTheme="minorHAnsi" w:hAnsiTheme="minorHAnsi" w:cs="Arial"/>
          <w:sz w:val="24"/>
          <w:szCs w:val="24"/>
        </w:rPr>
        <w:t>c</w:t>
      </w:r>
      <w:r w:rsidR="00362959" w:rsidRPr="00362959">
        <w:rPr>
          <w:rFonts w:asciiTheme="minorHAnsi" w:hAnsiTheme="minorHAnsi" w:cs="Arial"/>
          <w:sz w:val="24"/>
          <w:szCs w:val="24"/>
        </w:rPr>
        <w:t>hen Aspekte des Kinderschutzes bekannt zu machen und gegebe</w:t>
      </w:r>
      <w:r>
        <w:rPr>
          <w:rFonts w:asciiTheme="minorHAnsi" w:hAnsiTheme="minorHAnsi" w:cs="Arial"/>
          <w:sz w:val="24"/>
          <w:szCs w:val="24"/>
        </w:rPr>
        <w:t xml:space="preserve">nenfalls </w:t>
      </w:r>
      <w:r w:rsidR="00362959" w:rsidRPr="00362959">
        <w:rPr>
          <w:rFonts w:asciiTheme="minorHAnsi" w:hAnsiTheme="minorHAnsi" w:cs="Arial"/>
          <w:sz w:val="24"/>
          <w:szCs w:val="24"/>
        </w:rPr>
        <w:t>Unterstüt</w:t>
      </w:r>
      <w:r>
        <w:rPr>
          <w:rFonts w:asciiTheme="minorHAnsi" w:hAnsiTheme="minorHAnsi" w:cs="Arial"/>
          <w:sz w:val="24"/>
          <w:szCs w:val="24"/>
        </w:rPr>
        <w:tab/>
      </w:r>
      <w:r w:rsidR="00362959" w:rsidRPr="00362959">
        <w:rPr>
          <w:rFonts w:asciiTheme="minorHAnsi" w:hAnsiTheme="minorHAnsi" w:cs="Arial"/>
          <w:sz w:val="24"/>
          <w:szCs w:val="24"/>
        </w:rPr>
        <w:t>zungsmög</w:t>
      </w:r>
      <w:r>
        <w:rPr>
          <w:rFonts w:asciiTheme="minorHAnsi" w:hAnsiTheme="minorHAnsi" w:cs="Arial"/>
          <w:sz w:val="24"/>
          <w:szCs w:val="24"/>
        </w:rPr>
        <w:t xml:space="preserve">lichkeiten </w:t>
      </w:r>
      <w:r w:rsidR="00362959" w:rsidRPr="00362959">
        <w:rPr>
          <w:rFonts w:asciiTheme="minorHAnsi" w:hAnsiTheme="minorHAnsi" w:cs="Arial"/>
          <w:sz w:val="24"/>
          <w:szCs w:val="24"/>
        </w:rPr>
        <w:t>für die Betroffenen und deren Familien aufzu</w:t>
      </w:r>
      <w:r>
        <w:rPr>
          <w:rFonts w:asciiTheme="minorHAnsi" w:hAnsiTheme="minorHAnsi" w:cs="Arial"/>
          <w:sz w:val="24"/>
          <w:szCs w:val="24"/>
        </w:rPr>
        <w:t>z</w:t>
      </w:r>
      <w:r w:rsidR="00362959" w:rsidRPr="00362959">
        <w:rPr>
          <w:rFonts w:asciiTheme="minorHAnsi" w:hAnsiTheme="minorHAnsi" w:cs="Arial"/>
          <w:sz w:val="24"/>
          <w:szCs w:val="24"/>
        </w:rPr>
        <w:t xml:space="preserve">eigen. 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5527DB" w:rsidRDefault="008A6366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asciiTheme="minorHAnsi" w:hAnsiTheme="minorHAnsi" w:cs="Arial"/>
          <w:b/>
        </w:rPr>
      </w:pPr>
      <w:r w:rsidRPr="00362959">
        <w:rPr>
          <w:rFonts w:asciiTheme="minorHAnsi" w:hAnsiTheme="minorHAnsi" w:cs="Arial"/>
          <w:b/>
        </w:rPr>
        <w:t>Zentraler Ansprechpartner für Ministerien, Ämter und entsprechende Gremien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 w:rsidRPr="00D4656A">
        <w:rPr>
          <w:rFonts w:ascii="Calibri" w:hAnsi="Calibri" w:cs="Arial"/>
          <w:sz w:val="24"/>
          <w:szCs w:val="24"/>
        </w:rPr>
        <w:t>Der Landesverband unterstützt</w:t>
      </w:r>
      <w:r>
        <w:rPr>
          <w:rFonts w:ascii="Calibri" w:hAnsi="Calibri" w:cs="Arial"/>
          <w:sz w:val="24"/>
          <w:szCs w:val="24"/>
        </w:rPr>
        <w:t>e</w:t>
      </w:r>
      <w:r w:rsidRPr="00D4656A">
        <w:rPr>
          <w:rFonts w:ascii="Calibri" w:hAnsi="Calibri" w:cs="Arial"/>
          <w:sz w:val="24"/>
          <w:szCs w:val="24"/>
        </w:rPr>
        <w:t xml:space="preserve"> die Umsetzung und Weiterentwicklung des Kinder- und Jugendhilferechtes, i</w:t>
      </w:r>
      <w:r>
        <w:rPr>
          <w:rFonts w:ascii="Calibri" w:hAnsi="Calibri" w:cs="Arial"/>
          <w:sz w:val="24"/>
          <w:szCs w:val="24"/>
        </w:rPr>
        <w:t xml:space="preserve">nsbesondere in Hinblick auf die Organisation von Frühen Hilfen zur </w:t>
      </w:r>
      <w:r w:rsidRPr="00D4656A">
        <w:rPr>
          <w:rFonts w:ascii="Calibri" w:hAnsi="Calibri" w:cs="Arial"/>
          <w:sz w:val="24"/>
          <w:szCs w:val="24"/>
        </w:rPr>
        <w:t>Si</w:t>
      </w:r>
      <w:r>
        <w:rPr>
          <w:rFonts w:ascii="Calibri" w:hAnsi="Calibri" w:cs="Arial"/>
          <w:sz w:val="24"/>
          <w:szCs w:val="24"/>
        </w:rPr>
        <w:softHyphen/>
      </w:r>
      <w:r w:rsidRPr="00D4656A">
        <w:rPr>
          <w:rFonts w:ascii="Calibri" w:hAnsi="Calibri" w:cs="Arial"/>
          <w:sz w:val="24"/>
          <w:szCs w:val="24"/>
        </w:rPr>
        <w:t>cherstellung des Kindeswohls.</w:t>
      </w:r>
      <w:r>
        <w:rPr>
          <w:rFonts w:ascii="Calibri" w:hAnsi="Calibri" w:cs="Arial"/>
          <w:sz w:val="24"/>
          <w:szCs w:val="24"/>
        </w:rPr>
        <w:t xml:space="preserve"> In enger Zusammenarbeit mit dem Ministerium für S</w:t>
      </w:r>
      <w:r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>zia</w:t>
      </w:r>
      <w:r>
        <w:rPr>
          <w:rFonts w:ascii="Calibri" w:hAnsi="Calibri" w:cs="Arial"/>
          <w:sz w:val="24"/>
          <w:szCs w:val="24"/>
        </w:rPr>
        <w:softHyphen/>
        <w:t>les, Integration und Gleichstellung beteiligte sich der Landesverband im Rahmen von Fachgesprächen und Stellungnahmen an der Evaluation des Bundeskinderschutzgeset</w:t>
      </w:r>
      <w:r>
        <w:rPr>
          <w:rFonts w:ascii="Calibri" w:hAnsi="Calibri" w:cs="Arial"/>
          <w:sz w:val="24"/>
          <w:szCs w:val="24"/>
        </w:rPr>
        <w:softHyphen/>
        <w:t>zes, mit dem Ziel der Stärkung und kontinuierlichen Weiterent</w:t>
      </w:r>
      <w:r>
        <w:rPr>
          <w:rFonts w:ascii="Calibri" w:hAnsi="Calibri" w:cs="Arial"/>
          <w:sz w:val="24"/>
          <w:szCs w:val="24"/>
        </w:rPr>
        <w:softHyphen/>
        <w:t>wicklung verbindlicher Qualitätsstandards für einen wirksamen Kinderschutz.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color w:val="FF0000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/>
          <w:sz w:val="24"/>
          <w:szCs w:val="24"/>
        </w:rPr>
      </w:pPr>
      <w:r w:rsidRPr="00AE241E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er Landesgeschäftsführer vertritt den Verband derzeit in folgenden Gremien</w:t>
      </w:r>
      <w:r w:rsidRPr="00AE241E">
        <w:rPr>
          <w:rFonts w:ascii="Calibri" w:hAnsi="Calibri"/>
          <w:sz w:val="24"/>
          <w:szCs w:val="24"/>
        </w:rPr>
        <w:t>:</w:t>
      </w:r>
    </w:p>
    <w:p w:rsidR="008A6366" w:rsidRPr="00AE241E" w:rsidRDefault="008A6366" w:rsidP="005527DB">
      <w:pPr>
        <w:shd w:val="clear" w:color="auto" w:fill="FFFFFF" w:themeFill="background1"/>
        <w:ind w:firstLine="708"/>
        <w:jc w:val="left"/>
        <w:rPr>
          <w:rFonts w:ascii="Calibri" w:hAnsi="Calibri"/>
          <w:sz w:val="24"/>
          <w:szCs w:val="24"/>
        </w:rPr>
      </w:pPr>
    </w:p>
    <w:p w:rsidR="008A6366" w:rsidRPr="00972142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Familienbeirat der Ministerin für Sozia</w:t>
      </w:r>
      <w:r>
        <w:rPr>
          <w:rFonts w:ascii="Calibri" w:hAnsi="Calibri"/>
          <w:sz w:val="24"/>
          <w:szCs w:val="24"/>
        </w:rPr>
        <w:t>les, Integration und Gleichstellung</w:t>
      </w:r>
    </w:p>
    <w:p w:rsidR="008A6366" w:rsidRPr="001D7780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„Fachgremium Vernetzungsstelle Schulverpflegung“</w:t>
      </w:r>
    </w:p>
    <w:p w:rsidR="008A6366" w:rsidRPr="00D86A1A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Landesrat für Kriminalitätsvorbeugung</w:t>
      </w:r>
    </w:p>
    <w:p w:rsidR="008A6366" w:rsidRPr="002668FF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Bundesfachausschuss „Partizipation“ im Deutschen Kinderschutzbund</w:t>
      </w:r>
    </w:p>
    <w:p w:rsidR="008A6366" w:rsidRPr="005B0ECA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Bundesfachausschuss „Medien“ im Deutschen Kinderschutzbund</w:t>
      </w:r>
    </w:p>
    <w:p w:rsidR="008A6366" w:rsidRPr="001B6218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Paritätisches Bildungswerk – Bundesvorstand</w:t>
      </w:r>
    </w:p>
    <w:p w:rsidR="008A6366" w:rsidRPr="005901E4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Landesverband für die Kindertagespflege M-V</w:t>
      </w:r>
    </w:p>
    <w:p w:rsidR="008A6366" w:rsidRPr="00AE449B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Initiativgruppe Suizidprävention Schwerin</w:t>
      </w:r>
    </w:p>
    <w:p w:rsidR="008A6366" w:rsidRPr="005901E4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Kooperationskonferenz Jugend- und Gesundheitshilfe</w:t>
      </w:r>
    </w:p>
    <w:p w:rsidR="008A6366" w:rsidRPr="0027030E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Koordinationskreis „Frühe Hilfen“ , Stadt Schwerin</w:t>
      </w:r>
    </w:p>
    <w:p w:rsidR="008A6366" w:rsidRPr="000B09B2" w:rsidRDefault="008A6366" w:rsidP="005527DB">
      <w:pPr>
        <w:numPr>
          <w:ilvl w:val="0"/>
          <w:numId w:val="3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Armutskonferenz Mecklenburg-Vorpommern</w:t>
      </w: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</w:p>
    <w:p w:rsidR="008A6366" w:rsidRDefault="008A6366" w:rsidP="009B3A31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Im Berichtsze</w:t>
      </w:r>
      <w:r w:rsidR="00086A2B">
        <w:rPr>
          <w:rFonts w:ascii="Calibri" w:hAnsi="Calibri"/>
          <w:sz w:val="24"/>
          <w:szCs w:val="24"/>
        </w:rPr>
        <w:t>itraum setzte sich die</w:t>
      </w:r>
      <w:r w:rsidRPr="001D7780">
        <w:rPr>
          <w:rFonts w:ascii="Calibri" w:hAnsi="Calibri"/>
          <w:sz w:val="24"/>
          <w:szCs w:val="24"/>
        </w:rPr>
        <w:t xml:space="preserve"> Zusammenarbeit mit den für die Kinder- und Jugen</w:t>
      </w:r>
      <w:r w:rsidRPr="001D7780">
        <w:rPr>
          <w:rFonts w:ascii="Calibri" w:hAnsi="Calibri"/>
          <w:sz w:val="24"/>
          <w:szCs w:val="24"/>
        </w:rPr>
        <w:t>d</w:t>
      </w:r>
      <w:r w:rsidRPr="001D7780">
        <w:rPr>
          <w:rFonts w:ascii="Calibri" w:hAnsi="Calibri"/>
          <w:sz w:val="24"/>
          <w:szCs w:val="24"/>
        </w:rPr>
        <w:t>hilfe relevanten ö</w:t>
      </w:r>
      <w:r>
        <w:rPr>
          <w:rFonts w:ascii="Calibri" w:hAnsi="Calibri"/>
          <w:sz w:val="24"/>
          <w:szCs w:val="24"/>
        </w:rPr>
        <w:t xml:space="preserve">ffentlichen wie freien Trägern </w:t>
      </w:r>
      <w:r w:rsidRPr="001D7780">
        <w:rPr>
          <w:rFonts w:ascii="Calibri" w:hAnsi="Calibri"/>
          <w:sz w:val="24"/>
          <w:szCs w:val="24"/>
        </w:rPr>
        <w:t>im</w:t>
      </w:r>
      <w:r w:rsidR="00086A2B">
        <w:rPr>
          <w:rFonts w:ascii="Calibri" w:hAnsi="Calibri"/>
          <w:sz w:val="24"/>
          <w:szCs w:val="24"/>
        </w:rPr>
        <w:t xml:space="preserve"> Land und auf kommunaler Ebene fort. </w:t>
      </w:r>
      <w:r w:rsidRPr="001D7780">
        <w:rPr>
          <w:rFonts w:ascii="Calibri" w:hAnsi="Calibri"/>
          <w:sz w:val="24"/>
          <w:szCs w:val="24"/>
        </w:rPr>
        <w:t xml:space="preserve">Dazu zählten </w:t>
      </w:r>
      <w:r w:rsidR="00086A2B">
        <w:rPr>
          <w:rFonts w:ascii="Calibri" w:hAnsi="Calibri"/>
          <w:sz w:val="24"/>
          <w:szCs w:val="24"/>
        </w:rPr>
        <w:t xml:space="preserve">neben anderen </w:t>
      </w:r>
      <w:r w:rsidRPr="001D7780">
        <w:rPr>
          <w:rFonts w:ascii="Calibri" w:hAnsi="Calibri"/>
          <w:sz w:val="24"/>
          <w:szCs w:val="24"/>
        </w:rPr>
        <w:t>die örtlichen Jugendhilfeträger ebenso wie das Landes</w:t>
      </w:r>
      <w:r>
        <w:rPr>
          <w:rFonts w:ascii="Calibri" w:hAnsi="Calibri"/>
          <w:sz w:val="24"/>
          <w:szCs w:val="24"/>
        </w:rPr>
        <w:softHyphen/>
      </w:r>
      <w:r w:rsidRPr="001D7780">
        <w:rPr>
          <w:rFonts w:ascii="Calibri" w:hAnsi="Calibri"/>
          <w:sz w:val="24"/>
          <w:szCs w:val="24"/>
        </w:rPr>
        <w:t>amt für Gesundheit und Soziales, der Landesdatensc</w:t>
      </w:r>
      <w:r>
        <w:rPr>
          <w:rFonts w:ascii="Calibri" w:hAnsi="Calibri"/>
          <w:sz w:val="24"/>
          <w:szCs w:val="24"/>
        </w:rPr>
        <w:t>hutzbeauftragte, das Ministe</w:t>
      </w:r>
      <w:r>
        <w:rPr>
          <w:rFonts w:ascii="Calibri" w:hAnsi="Calibri"/>
          <w:sz w:val="24"/>
          <w:szCs w:val="24"/>
        </w:rPr>
        <w:softHyphen/>
        <w:t>rium für S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ziales, Integration und Gleichstellung</w:t>
      </w:r>
      <w:r w:rsidRPr="001D7780">
        <w:rPr>
          <w:rFonts w:ascii="Calibri" w:hAnsi="Calibri"/>
          <w:sz w:val="24"/>
          <w:szCs w:val="24"/>
        </w:rPr>
        <w:t>, das Ministerium für Bildung</w:t>
      </w:r>
      <w:r>
        <w:rPr>
          <w:rFonts w:ascii="Calibri" w:hAnsi="Calibri"/>
          <w:sz w:val="24"/>
          <w:szCs w:val="24"/>
        </w:rPr>
        <w:t>, Wis</w:t>
      </w:r>
      <w:r>
        <w:rPr>
          <w:rFonts w:ascii="Calibri" w:hAnsi="Calibri"/>
          <w:sz w:val="24"/>
          <w:szCs w:val="24"/>
        </w:rPr>
        <w:softHyphen/>
        <w:t>senschaft</w:t>
      </w:r>
      <w:r w:rsidRPr="001D7780">
        <w:rPr>
          <w:rFonts w:ascii="Calibri" w:hAnsi="Calibri"/>
          <w:sz w:val="24"/>
          <w:szCs w:val="24"/>
        </w:rPr>
        <w:t xml:space="preserve"> und Kultur sowie das Ministerium Landwirtschaf</w:t>
      </w:r>
      <w:r>
        <w:rPr>
          <w:rFonts w:ascii="Calibri" w:hAnsi="Calibri"/>
          <w:sz w:val="24"/>
          <w:szCs w:val="24"/>
        </w:rPr>
        <w:t>t und Umwelt.</w:t>
      </w:r>
      <w:r w:rsidRPr="001D7780">
        <w:rPr>
          <w:rFonts w:ascii="Calibri" w:hAnsi="Calibri"/>
          <w:sz w:val="24"/>
          <w:szCs w:val="24"/>
        </w:rPr>
        <w:t xml:space="preserve"> </w:t>
      </w:r>
    </w:p>
    <w:p w:rsidR="009B3A31" w:rsidRPr="009B3A31" w:rsidRDefault="009B3A31" w:rsidP="009B3A31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</w:p>
    <w:p w:rsidR="008A6366" w:rsidRPr="00C6074F" w:rsidRDefault="008A6366" w:rsidP="005527DB">
      <w:pPr>
        <w:numPr>
          <w:ilvl w:val="0"/>
          <w:numId w:val="5"/>
        </w:num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  <w:r w:rsidRPr="0013440C">
        <w:rPr>
          <w:rFonts w:ascii="Calibri" w:hAnsi="Calibri" w:cs="Arial"/>
          <w:b/>
          <w:sz w:val="24"/>
          <w:szCs w:val="24"/>
        </w:rPr>
        <w:t>Sc</w:t>
      </w:r>
      <w:r w:rsidR="00086A2B">
        <w:rPr>
          <w:rFonts w:ascii="Calibri" w:hAnsi="Calibri" w:cs="Arial"/>
          <w:b/>
          <w:sz w:val="24"/>
          <w:szCs w:val="24"/>
        </w:rPr>
        <w:t>hwerpunkte 2018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Default="00493C64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>
        <w:rPr>
          <w:rFonts w:cs="Arial"/>
          <w:b/>
        </w:rPr>
        <w:t>Vorbereitung ein</w:t>
      </w:r>
      <w:r w:rsidR="00384ECE">
        <w:rPr>
          <w:rFonts w:cs="Arial"/>
          <w:b/>
        </w:rPr>
        <w:t>er Kontaktstelle Kinderschutz</w:t>
      </w:r>
    </w:p>
    <w:p w:rsidR="008A6366" w:rsidRPr="00D93482" w:rsidRDefault="00384ECE" w:rsidP="005527DB">
      <w:pPr>
        <w:pStyle w:val="Listenabsatz"/>
        <w:shd w:val="clear" w:color="auto" w:fill="FFFFFF" w:themeFill="background1"/>
        <w:ind w:left="716"/>
        <w:jc w:val="left"/>
        <w:rPr>
          <w:rFonts w:cs="Arial"/>
        </w:rPr>
      </w:pPr>
      <w:r>
        <w:rPr>
          <w:rFonts w:cs="Arial"/>
        </w:rPr>
        <w:t>2018 startete das Land die Vorbereitung für die Einrichtung einer Kontaktstelle Kinde</w:t>
      </w:r>
      <w:r>
        <w:rPr>
          <w:rFonts w:cs="Arial"/>
        </w:rPr>
        <w:t>r</w:t>
      </w:r>
      <w:r>
        <w:rPr>
          <w:rFonts w:cs="Arial"/>
        </w:rPr>
        <w:t>schutz. Diese Kontaktstelle soll Aufgaben der Beratung und Begleitung für besonders schutzbedürftige Verletzte von Straftaten gegen das Kindeswohl (Vernachlässigung, G</w:t>
      </w:r>
      <w:r>
        <w:rPr>
          <w:rFonts w:cs="Arial"/>
        </w:rPr>
        <w:t>e</w:t>
      </w:r>
      <w:r>
        <w:rPr>
          <w:rFonts w:cs="Arial"/>
        </w:rPr>
        <w:t>walt, Missbrauch). Sie soll Betroffene und deren Angehörige über ihre Rechte informi</w:t>
      </w:r>
      <w:r>
        <w:rPr>
          <w:rFonts w:cs="Arial"/>
        </w:rPr>
        <w:t>e</w:t>
      </w:r>
      <w:r>
        <w:rPr>
          <w:rFonts w:cs="Arial"/>
        </w:rPr>
        <w:t>ren, Unterstützungsmöglichkeiten aufzeigen und weiterführende Hilfen vermitteln. Die Kontaktstelle soll beim Landesverband des Deutschen Kinderschutzbundes in Schwerin angesiedelt werden.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Pr="00A14B0D" w:rsidRDefault="00A14B0D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 w:rsidRPr="00A14B0D">
        <w:rPr>
          <w:rFonts w:cs="Arial"/>
          <w:b/>
        </w:rPr>
        <w:t>Integrationsbausteine für Eltern mit Zuwanderungsgeschichte</w:t>
      </w:r>
    </w:p>
    <w:p w:rsidR="00A14B0D" w:rsidRPr="00A14B0D" w:rsidRDefault="00A14B0D" w:rsidP="005527DB">
      <w:pPr>
        <w:shd w:val="clear" w:color="auto" w:fill="FFFFFF" w:themeFill="background1"/>
        <w:jc w:val="left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Schon seit mehr als drei Jahrzehnten stärkt das Elternbildungsprogramm „Starke Eltern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– Starke Kinder®“ d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es Deutschen Kinderschutzbundes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die Erziehungskompetenz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und verschafft so auch den Kinderrechten in der Familie mehr Geltung. In Anlehnung an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dieses erfolgreiche Programm hat der Verband nunmehr sogenannte „Integrations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-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bausteine“ entwickelt. Die „Integrationsbausteine“ wollen einen Beitrag zur Ver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besse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r-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ung des Zurechtkommens in der neuen Lebenssituation und dem neuen Land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leisten.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Die Bezeichnung „Bausteine“ weist auf ihre Bedeutung als ein wichtiger Bestandteil des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Prozesses der Integration hin. Es bedarf aber auch weiterer Hilfestellung in die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sem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  <w:t>Pro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zess. Wenn Kinder und Familien nach ihrer Flucht frühzeitig unterstützt werden, </w:t>
      </w:r>
      <w:r w:rsidR="00CA70FA"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kann ihr Integrationsprozess leichter gel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ingen. Einen Beitrag dazu sollen die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Integrati</w:t>
      </w:r>
      <w:r w:rsidR="007429C6">
        <w:rPr>
          <w:rFonts w:ascii="Calibri" w:eastAsia="Calibri" w:hAnsi="Calibri" w:cs="Calibri"/>
          <w:kern w:val="0"/>
          <w:sz w:val="24"/>
          <w:szCs w:val="24"/>
          <w:lang w:eastAsia="en-US"/>
        </w:rPr>
        <w:t>-</w:t>
      </w:r>
      <w:r w:rsidR="00CA70FA"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onsbauste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ine leisten.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Die Inte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grationsbausteine sollen Eltern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über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Hilfsmöglichkeiten </w:t>
      </w:r>
      <w:r w:rsidR="00CA70FA"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und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Unterstützungsangebote informieren sowie Familien motivieren, diese wahrzu</w:t>
      </w:r>
      <w:r w:rsidR="007429C6">
        <w:rPr>
          <w:rFonts w:ascii="Calibri" w:eastAsia="Calibri" w:hAnsi="Calibri" w:cs="Calibri"/>
          <w:kern w:val="0"/>
          <w:sz w:val="24"/>
          <w:szCs w:val="24"/>
          <w:lang w:eastAsia="en-US"/>
        </w:rPr>
        <w:t>-</w:t>
      </w:r>
      <w:r w:rsidR="00CA70FA"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nehmen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und so die gesunde Entwicklung ihrer Kinder zu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fördern.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Damit kö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nnen </w:t>
      </w:r>
      <w:r w:rsidR="00CA70FA"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die Bausteine </w:t>
      </w:r>
      <w:r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eine Brücke in die frühkindliche Bild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ung in Kindertagesstätten bauen.</w:t>
      </w:r>
    </w:p>
    <w:p w:rsidR="00A14B0D" w:rsidRPr="00A14B0D" w:rsidRDefault="007E573C" w:rsidP="005527DB">
      <w:pPr>
        <w:shd w:val="clear" w:color="auto" w:fill="FFFFFF" w:themeFill="background1"/>
        <w:jc w:val="left"/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ab/>
      </w:r>
    </w:p>
    <w:p w:rsidR="00CA70FA" w:rsidRDefault="007E573C" w:rsidP="005527DB">
      <w:pPr>
        <w:shd w:val="clear" w:color="auto" w:fill="FFFFFF" w:themeFill="background1"/>
        <w:jc w:val="left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  <w:t xml:space="preserve">Der Landesverband hat die </w:t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Integrationsbaustein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e</w:t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für Eltern mit Zuwanderung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s-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  <w:t>geschichte 2018 erstmals in Mecklenburg-Vorpommern umgesetzt</w:t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. Eine erste Eltern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-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schulung konn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te </w:t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in der Erstaufnahmeeinrichtung Nostorf-Horst durchgeführt werden.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  <w:t xml:space="preserve">Ein weiterer Kurs folgte im Kinderhaus „Blauer Elefant“ in Schwerin. Gleichzeitig wurden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  <w:t xml:space="preserve">das zuständige Sozialministeriums sowie die Landkreise und kreisfreien Städte des </w:t>
      </w:r>
    </w:p>
    <w:p w:rsidR="00CA70FA" w:rsidRDefault="00CA70FA" w:rsidP="005527DB">
      <w:pPr>
        <w:shd w:val="clear" w:color="auto" w:fill="FFFFFF" w:themeFill="background1"/>
        <w:jc w:val="left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7E573C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Landes in den beginnenden Umsetzungsprozess mit eingebunden und über die </w:t>
      </w:r>
    </w:p>
    <w:p w:rsidR="00A14B0D" w:rsidRDefault="00CA70FA" w:rsidP="005527DB">
      <w:pPr>
        <w:shd w:val="clear" w:color="auto" w:fill="FFFFFF" w:themeFill="background1"/>
        <w:jc w:val="left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7E573C">
        <w:rPr>
          <w:rFonts w:ascii="Calibri" w:eastAsia="Calibri" w:hAnsi="Calibri" w:cs="Calibri"/>
          <w:kern w:val="0"/>
          <w:sz w:val="24"/>
          <w:szCs w:val="24"/>
          <w:lang w:eastAsia="en-US"/>
        </w:rPr>
        <w:t>Möglichkeiten dieses Angebotes informiert.</w:t>
      </w:r>
    </w:p>
    <w:p w:rsidR="00A14B0D" w:rsidRPr="00A14B0D" w:rsidRDefault="00A14B0D" w:rsidP="005527DB">
      <w:pPr>
        <w:shd w:val="clear" w:color="auto" w:fill="FFFFFF" w:themeFill="background1"/>
        <w:spacing w:line="276" w:lineRule="auto"/>
        <w:jc w:val="left"/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</w:pPr>
    </w:p>
    <w:p w:rsidR="00CA70FA" w:rsidRDefault="00CA70FA" w:rsidP="005527DB">
      <w:pPr>
        <w:shd w:val="clear" w:color="auto" w:fill="FFFFFF" w:themeFill="background1"/>
        <w:jc w:val="left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Die Integrationsbausteine, sollen aber vorzugsweise  in Kooperation mit Einrichtungs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-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trägern von Gemeinschaftsunterkünften und Kindertagesstätten sowie in Schulen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durchgeführt werden.  Der Kinderschutzbund möchte insbesondere die Integrations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-</w:t>
      </w:r>
    </w:p>
    <w:p w:rsidR="00A14B0D" w:rsidRPr="00ED3FE9" w:rsidRDefault="00CA70FA" w:rsidP="005527DB">
      <w:pPr>
        <w:shd w:val="clear" w:color="auto" w:fill="FFFFFF" w:themeFill="background1"/>
        <w:jc w:val="left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beauftragten der Landkreise und kreisfreien Städte für dieses Angebot gewinnen. Auch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  <w:t xml:space="preserve">mit </w:t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dem Land wurden erste Gesprä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che geführt, um </w:t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in Mecklenburg-Vorpommern nach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ab/>
      </w:r>
      <w:r w:rsidR="00A14B0D" w:rsidRPr="00A14B0D">
        <w:rPr>
          <w:rFonts w:ascii="Calibri" w:eastAsia="Calibri" w:hAnsi="Calibri" w:cs="Calibri"/>
          <w:kern w:val="0"/>
          <w:sz w:val="24"/>
          <w:szCs w:val="24"/>
          <w:lang w:eastAsia="en-US"/>
        </w:rPr>
        <w:t>haltige Familienbildungsangebote für eine gelingende Integration zu implementieren.</w:t>
      </w:r>
    </w:p>
    <w:p w:rsidR="00A14B0D" w:rsidRDefault="00A14B0D" w:rsidP="005527DB">
      <w:pPr>
        <w:shd w:val="clear" w:color="auto" w:fill="FFFFFF" w:themeFill="background1"/>
        <w:tabs>
          <w:tab w:val="left" w:pos="6480"/>
        </w:tabs>
        <w:jc w:val="left"/>
        <w:rPr>
          <w:rFonts w:ascii="Calibri" w:hAnsi="Calibri" w:cs="Arial"/>
          <w:b/>
          <w:sz w:val="24"/>
          <w:szCs w:val="24"/>
          <w:u w:val="single"/>
        </w:rPr>
      </w:pPr>
    </w:p>
    <w:p w:rsidR="009B3A31" w:rsidRDefault="009B3A31" w:rsidP="005527DB">
      <w:pPr>
        <w:shd w:val="clear" w:color="auto" w:fill="FFFFFF" w:themeFill="background1"/>
        <w:tabs>
          <w:tab w:val="left" w:pos="6480"/>
        </w:tabs>
        <w:jc w:val="left"/>
        <w:rPr>
          <w:rFonts w:ascii="Calibri" w:hAnsi="Calibri" w:cs="Arial"/>
          <w:b/>
          <w:sz w:val="24"/>
          <w:szCs w:val="24"/>
          <w:u w:val="single"/>
        </w:rPr>
      </w:pPr>
    </w:p>
    <w:p w:rsidR="009B3A31" w:rsidRPr="005527DB" w:rsidRDefault="009B3A31" w:rsidP="005527DB">
      <w:pPr>
        <w:shd w:val="clear" w:color="auto" w:fill="FFFFFF" w:themeFill="background1"/>
        <w:tabs>
          <w:tab w:val="left" w:pos="6480"/>
        </w:tabs>
        <w:jc w:val="left"/>
        <w:rPr>
          <w:rFonts w:ascii="Calibri" w:hAnsi="Calibri" w:cs="Arial"/>
          <w:b/>
          <w:sz w:val="24"/>
          <w:szCs w:val="24"/>
          <w:u w:val="single"/>
        </w:rPr>
      </w:pPr>
    </w:p>
    <w:p w:rsidR="008A6366" w:rsidRDefault="00651169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>
        <w:rPr>
          <w:rFonts w:cs="Arial"/>
          <w:b/>
        </w:rPr>
        <w:t>Mecklenburg-Vorpommerntag 2018 in Rostock</w:t>
      </w:r>
    </w:p>
    <w:p w:rsidR="00651169" w:rsidRPr="00651169" w:rsidRDefault="000F2DA9" w:rsidP="005527DB">
      <w:pPr>
        <w:pStyle w:val="Listenabsatz"/>
        <w:shd w:val="clear" w:color="auto" w:fill="FFFFFF" w:themeFill="background1"/>
        <w:ind w:left="716"/>
        <w:jc w:val="left"/>
        <w:rPr>
          <w:rFonts w:cs="Arial"/>
        </w:rPr>
      </w:pPr>
      <w:r>
        <w:rPr>
          <w:rFonts w:cs="Arial"/>
        </w:rPr>
        <w:t xml:space="preserve">Auf dem 13. </w:t>
      </w:r>
      <w:r w:rsidR="00651169" w:rsidRPr="00651169">
        <w:rPr>
          <w:rFonts w:cs="Arial"/>
        </w:rPr>
        <w:t>Mecklenburg</w:t>
      </w:r>
      <w:r w:rsidR="00651169">
        <w:rPr>
          <w:rFonts w:cs="Arial"/>
        </w:rPr>
        <w:t xml:space="preserve">-Vorpommern-Tag </w:t>
      </w:r>
      <w:r>
        <w:rPr>
          <w:rFonts w:cs="Arial"/>
        </w:rPr>
        <w:t xml:space="preserve">vom 16.-18.05.2018 </w:t>
      </w:r>
      <w:r w:rsidR="00651169">
        <w:rPr>
          <w:rFonts w:cs="Arial"/>
        </w:rPr>
        <w:t xml:space="preserve">in Rostock </w:t>
      </w:r>
      <w:r>
        <w:rPr>
          <w:rFonts w:cs="Arial"/>
        </w:rPr>
        <w:t>hat sich der Deutsche Kinderschutzbund, Landesverband Mecklenburg-Vorpommern e.V. mit einem Informationsstand der Öffentlichkeit präsentiert. Im Vordergrund standen dabei die Da</w:t>
      </w:r>
      <w:r>
        <w:rPr>
          <w:rFonts w:cs="Arial"/>
        </w:rPr>
        <w:t>r</w:t>
      </w:r>
      <w:r>
        <w:rPr>
          <w:rFonts w:cs="Arial"/>
        </w:rPr>
        <w:t>stellung der einzelnen Kinderrechte. Gleichzeitig bot der FUNtruck des Verbandes ein breites Spielangebot für Kinder aller Altersgruppen.</w:t>
      </w:r>
      <w:r w:rsidRPr="000F2DA9">
        <w:rPr>
          <w:rFonts w:cs="Arial"/>
        </w:rPr>
        <w:t xml:space="preserve"> </w:t>
      </w:r>
      <w:r>
        <w:rPr>
          <w:rFonts w:cs="Arial"/>
        </w:rPr>
        <w:t>Die Veranstaltung wurde von über 140.000 Menschen besucht.</w:t>
      </w:r>
    </w:p>
    <w:p w:rsidR="008A6366" w:rsidRPr="000D2954" w:rsidRDefault="008A6366" w:rsidP="005527DB">
      <w:pPr>
        <w:shd w:val="clear" w:color="auto" w:fill="FFFFFF" w:themeFill="background1"/>
        <w:ind w:left="720"/>
        <w:jc w:val="left"/>
        <w:rPr>
          <w:rFonts w:ascii="Calibri" w:hAnsi="Calibri" w:cs="Arial"/>
          <w:b/>
          <w:sz w:val="24"/>
          <w:szCs w:val="24"/>
        </w:rPr>
      </w:pPr>
    </w:p>
    <w:p w:rsidR="008A6366" w:rsidRPr="003B0287" w:rsidRDefault="008A6366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 w:rsidRPr="003B0287">
        <w:rPr>
          <w:rFonts w:cs="Arial"/>
          <w:b/>
        </w:rPr>
        <w:t>Kooperation mit den Schulen/Schulsozialarbeit</w:t>
      </w:r>
    </w:p>
    <w:p w:rsidR="008A6366" w:rsidRDefault="008A6366" w:rsidP="005527DB">
      <w:pPr>
        <w:shd w:val="clear" w:color="auto" w:fill="FFFFFF" w:themeFill="background1"/>
        <w:ind w:left="720"/>
        <w:jc w:val="left"/>
        <w:rPr>
          <w:rFonts w:ascii="Calibri" w:hAnsi="Calibri" w:cs="Arial"/>
          <w:sz w:val="24"/>
          <w:szCs w:val="24"/>
        </w:rPr>
      </w:pPr>
      <w:r w:rsidRPr="00BB03E7">
        <w:rPr>
          <w:rFonts w:ascii="Calibri" w:hAnsi="Calibri" w:cs="Arial"/>
          <w:bCs/>
          <w:sz w:val="24"/>
          <w:szCs w:val="24"/>
        </w:rPr>
        <w:t>Dem Schutz des Kindeswohls sind alle in der Kinder- und Jugendhilfe tätigen Fachkräfte und darüber hinaus alle Fachkräfte verpflichtet, die mit Kindern und Jugendlichen arbei</w:t>
      </w:r>
      <w:r>
        <w:rPr>
          <w:rFonts w:ascii="Calibri" w:hAnsi="Calibri" w:cs="Arial"/>
          <w:bCs/>
          <w:sz w:val="24"/>
          <w:szCs w:val="24"/>
        </w:rPr>
        <w:softHyphen/>
      </w:r>
      <w:r w:rsidRPr="00BB03E7">
        <w:rPr>
          <w:rFonts w:ascii="Calibri" w:hAnsi="Calibri" w:cs="Arial"/>
          <w:bCs/>
          <w:sz w:val="24"/>
          <w:szCs w:val="24"/>
        </w:rPr>
        <w:t>ten – Schule ist dabei ein wichtiger und unverzichtbarer Partner. Der Kinderschutzbund wird daher die Kooperati</w:t>
      </w:r>
      <w:r w:rsidR="00384ECE">
        <w:rPr>
          <w:rFonts w:ascii="Calibri" w:hAnsi="Calibri" w:cs="Arial"/>
          <w:bCs/>
          <w:sz w:val="24"/>
          <w:szCs w:val="24"/>
        </w:rPr>
        <w:t>on mit den Schulen weiter vorantreiben</w:t>
      </w:r>
      <w:r w:rsidRPr="00BB03E7">
        <w:rPr>
          <w:rFonts w:ascii="Calibri" w:hAnsi="Calibri" w:cs="Arial"/>
          <w:bCs/>
          <w:sz w:val="24"/>
          <w:szCs w:val="24"/>
        </w:rPr>
        <w:t xml:space="preserve">. </w:t>
      </w:r>
      <w:r w:rsidRPr="00BB03E7">
        <w:rPr>
          <w:rFonts w:ascii="Calibri" w:hAnsi="Calibri" w:cs="Arial"/>
          <w:sz w:val="24"/>
          <w:szCs w:val="24"/>
        </w:rPr>
        <w:t>Im Vordergrund st</w:t>
      </w:r>
      <w:r w:rsidRPr="00BB03E7">
        <w:rPr>
          <w:rFonts w:ascii="Calibri" w:hAnsi="Calibri" w:cs="Arial"/>
          <w:sz w:val="24"/>
          <w:szCs w:val="24"/>
        </w:rPr>
        <w:t>e</w:t>
      </w:r>
      <w:r w:rsidRPr="00BB03E7">
        <w:rPr>
          <w:rFonts w:ascii="Calibri" w:hAnsi="Calibri" w:cs="Arial"/>
          <w:sz w:val="24"/>
          <w:szCs w:val="24"/>
        </w:rPr>
        <w:t>hen dabei die Initiierung und  die Mitwirkung am Aufbau bzw. der Weiterentwicklung von Kinder- und Jugendschutzkonzepten für Schulen und schulischen Kooperationsve</w:t>
      </w:r>
      <w:r w:rsidRPr="00BB03E7">
        <w:rPr>
          <w:rFonts w:ascii="Calibri" w:hAnsi="Calibri" w:cs="Arial"/>
          <w:sz w:val="24"/>
          <w:szCs w:val="24"/>
        </w:rPr>
        <w:t>r</w:t>
      </w:r>
      <w:r w:rsidRPr="00BB03E7">
        <w:rPr>
          <w:rFonts w:ascii="Calibri" w:hAnsi="Calibri" w:cs="Arial"/>
          <w:sz w:val="24"/>
          <w:szCs w:val="24"/>
        </w:rPr>
        <w:t>bünden, bei</w:t>
      </w:r>
      <w:r>
        <w:rPr>
          <w:rFonts w:ascii="Calibri" w:hAnsi="Calibri" w:cs="Arial"/>
          <w:sz w:val="24"/>
          <w:szCs w:val="24"/>
        </w:rPr>
        <w:softHyphen/>
      </w:r>
      <w:r w:rsidRPr="00BB03E7">
        <w:rPr>
          <w:rFonts w:ascii="Calibri" w:hAnsi="Calibri" w:cs="Arial"/>
          <w:sz w:val="24"/>
          <w:szCs w:val="24"/>
        </w:rPr>
        <w:t>spielsweise die Arbeitskreise „Schulsozialarbeit“. Mit der Schulsozialarbeit in Rostock, Greif</w:t>
      </w:r>
      <w:r>
        <w:rPr>
          <w:rFonts w:ascii="Calibri" w:hAnsi="Calibri" w:cs="Arial"/>
          <w:sz w:val="24"/>
          <w:szCs w:val="24"/>
        </w:rPr>
        <w:t>swald und Ludwigslust wurde 2017</w:t>
      </w:r>
      <w:r w:rsidRPr="00BB03E7">
        <w:rPr>
          <w:rFonts w:ascii="Calibri" w:hAnsi="Calibri" w:cs="Arial"/>
          <w:sz w:val="24"/>
          <w:szCs w:val="24"/>
        </w:rPr>
        <w:t>die bisherige Zusammenarbeit fortg</w:t>
      </w:r>
      <w:r w:rsidRPr="00BB03E7">
        <w:rPr>
          <w:rFonts w:ascii="Calibri" w:hAnsi="Calibri" w:cs="Arial"/>
          <w:sz w:val="24"/>
          <w:szCs w:val="24"/>
        </w:rPr>
        <w:t>e</w:t>
      </w:r>
      <w:r w:rsidRPr="00BB03E7">
        <w:rPr>
          <w:rFonts w:ascii="Calibri" w:hAnsi="Calibri" w:cs="Arial"/>
          <w:sz w:val="24"/>
          <w:szCs w:val="24"/>
        </w:rPr>
        <w:t>führt – in Greifswald beschäftigt der Kinderschutz</w:t>
      </w:r>
      <w:r>
        <w:rPr>
          <w:rFonts w:ascii="Calibri" w:hAnsi="Calibri" w:cs="Arial"/>
          <w:sz w:val="24"/>
          <w:szCs w:val="24"/>
        </w:rPr>
        <w:softHyphen/>
      </w:r>
      <w:r w:rsidRPr="00BB03E7">
        <w:rPr>
          <w:rFonts w:ascii="Calibri" w:hAnsi="Calibri" w:cs="Arial"/>
          <w:sz w:val="24"/>
          <w:szCs w:val="24"/>
        </w:rPr>
        <w:t>bund weiterhin eigene Schulsoziala</w:t>
      </w:r>
      <w:r w:rsidRPr="00BB03E7">
        <w:rPr>
          <w:rFonts w:ascii="Calibri" w:hAnsi="Calibri" w:cs="Arial"/>
          <w:sz w:val="24"/>
          <w:szCs w:val="24"/>
        </w:rPr>
        <w:t>r</w:t>
      </w:r>
      <w:r w:rsidRPr="00BB03E7">
        <w:rPr>
          <w:rFonts w:ascii="Calibri" w:hAnsi="Calibri" w:cs="Arial"/>
          <w:sz w:val="24"/>
          <w:szCs w:val="24"/>
        </w:rPr>
        <w:t>beiter an einer Grundschule sowie einer Regionalen Schule.</w:t>
      </w:r>
      <w:r>
        <w:rPr>
          <w:rFonts w:ascii="Calibri" w:hAnsi="Calibri" w:cs="Arial"/>
          <w:sz w:val="24"/>
          <w:szCs w:val="24"/>
        </w:rPr>
        <w:t xml:space="preserve"> Im Landkreis Ludwigslust-Parchim wurde dem Kinderschutzbund ebenfalls die Trä</w:t>
      </w:r>
      <w:r>
        <w:rPr>
          <w:rFonts w:ascii="Calibri" w:hAnsi="Calibri" w:cs="Arial"/>
          <w:sz w:val="24"/>
          <w:szCs w:val="24"/>
        </w:rPr>
        <w:softHyphen/>
        <w:t>gerschaft für die Schulsoziala</w:t>
      </w:r>
      <w:r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>beit übertragen.</w:t>
      </w:r>
    </w:p>
    <w:p w:rsidR="008A6366" w:rsidRPr="00867949" w:rsidRDefault="008A6366" w:rsidP="005527DB">
      <w:pPr>
        <w:shd w:val="clear" w:color="auto" w:fill="FFFFFF" w:themeFill="background1"/>
        <w:jc w:val="left"/>
        <w:rPr>
          <w:rFonts w:ascii="Calibri" w:hAnsi="Calibri" w:cs="Arial"/>
          <w:color w:val="FF0000"/>
          <w:sz w:val="24"/>
          <w:szCs w:val="24"/>
        </w:rPr>
      </w:pPr>
    </w:p>
    <w:p w:rsidR="008A6366" w:rsidRPr="003B0287" w:rsidRDefault="008A6366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 w:rsidRPr="003B0287">
        <w:rPr>
          <w:rFonts w:cs="Arial"/>
          <w:b/>
        </w:rPr>
        <w:t>Kooperation mit den Kommunen M-V</w:t>
      </w:r>
    </w:p>
    <w:p w:rsidR="008A6366" w:rsidRPr="00E90AFE" w:rsidRDefault="008A6366" w:rsidP="005527DB">
      <w:pPr>
        <w:shd w:val="clear" w:color="auto" w:fill="FFFFFF" w:themeFill="background1"/>
        <w:autoSpaceDE w:val="0"/>
        <w:autoSpaceDN w:val="0"/>
        <w:adjustRightInd w:val="0"/>
        <w:ind w:left="720"/>
        <w:jc w:val="left"/>
        <w:rPr>
          <w:rFonts w:ascii="Calibri" w:eastAsia="Calibri" w:hAnsi="Calibri" w:cs="Arial"/>
          <w:kern w:val="0"/>
          <w:sz w:val="24"/>
          <w:szCs w:val="24"/>
        </w:rPr>
      </w:pPr>
      <w:r w:rsidRPr="00BB03E7">
        <w:rPr>
          <w:rFonts w:ascii="Calibri" w:eastAsia="Calibri" w:hAnsi="Calibri" w:cs="Arial"/>
          <w:kern w:val="0"/>
          <w:sz w:val="24"/>
          <w:szCs w:val="24"/>
        </w:rPr>
        <w:t>Der Deutsche Kinderschutzbund in Mecklenburg-Vorpommern unterstützt alle Anstren</w:t>
      </w:r>
      <w:r>
        <w:rPr>
          <w:rFonts w:ascii="Calibri" w:eastAsia="Calibri" w:hAnsi="Calibri" w:cs="Arial"/>
          <w:kern w:val="0"/>
          <w:sz w:val="24"/>
          <w:szCs w:val="24"/>
        </w:rPr>
        <w:softHyphen/>
      </w:r>
      <w:r w:rsidRPr="00BB03E7">
        <w:rPr>
          <w:rFonts w:ascii="Calibri" w:eastAsia="Calibri" w:hAnsi="Calibri" w:cs="Arial"/>
          <w:kern w:val="0"/>
          <w:sz w:val="24"/>
          <w:szCs w:val="24"/>
        </w:rPr>
        <w:t>gungen und Initiativen, um Familien und Kinder in Risikolagen besonders zu unterstüt</w:t>
      </w:r>
      <w:r>
        <w:rPr>
          <w:rFonts w:ascii="Calibri" w:eastAsia="Calibri" w:hAnsi="Calibri" w:cs="Arial"/>
          <w:kern w:val="0"/>
          <w:sz w:val="24"/>
          <w:szCs w:val="24"/>
        </w:rPr>
        <w:softHyphen/>
      </w:r>
      <w:r w:rsidRPr="00BB03E7">
        <w:rPr>
          <w:rFonts w:ascii="Calibri" w:eastAsia="Calibri" w:hAnsi="Calibri" w:cs="Arial"/>
          <w:kern w:val="0"/>
          <w:sz w:val="24"/>
          <w:szCs w:val="24"/>
        </w:rPr>
        <w:t>zen</w:t>
      </w:r>
      <w:r>
        <w:rPr>
          <w:rFonts w:ascii="Calibri" w:eastAsia="Calibri" w:hAnsi="Calibri" w:cs="Arial"/>
          <w:kern w:val="0"/>
          <w:sz w:val="24"/>
          <w:szCs w:val="24"/>
        </w:rPr>
        <w:t xml:space="preserve">, zu beraten und zu begleiten. </w:t>
      </w:r>
      <w:r w:rsidRPr="00BB03E7">
        <w:rPr>
          <w:rFonts w:ascii="Calibri" w:hAnsi="Calibri" w:cs="Arial"/>
          <w:sz w:val="24"/>
          <w:szCs w:val="24"/>
        </w:rPr>
        <w:t xml:space="preserve">Der Kinderschutzbund beteiligte sich </w:t>
      </w:r>
      <w:r>
        <w:rPr>
          <w:rFonts w:ascii="Calibri" w:hAnsi="Calibri" w:cs="Arial"/>
          <w:sz w:val="24"/>
          <w:szCs w:val="24"/>
        </w:rPr>
        <w:t>auch 2017</w:t>
      </w:r>
      <w:r w:rsidRPr="00BB03E7">
        <w:rPr>
          <w:rFonts w:ascii="Calibri" w:hAnsi="Calibri" w:cs="Arial"/>
          <w:sz w:val="24"/>
          <w:szCs w:val="24"/>
        </w:rPr>
        <w:t xml:space="preserve"> unter anderem an der Umsetzung des Ge</w:t>
      </w:r>
      <w:r>
        <w:rPr>
          <w:rFonts w:ascii="Calibri" w:hAnsi="Calibri" w:cs="Arial"/>
          <w:sz w:val="24"/>
          <w:szCs w:val="24"/>
        </w:rPr>
        <w:softHyphen/>
      </w:r>
      <w:r w:rsidRPr="00BB03E7">
        <w:rPr>
          <w:rFonts w:ascii="Calibri" w:hAnsi="Calibri" w:cs="Arial"/>
          <w:sz w:val="24"/>
          <w:szCs w:val="24"/>
        </w:rPr>
        <w:t>setzes zur Stärkung eines aktiven Schutzes von Ki</w:t>
      </w:r>
      <w:r w:rsidRPr="00BB03E7">
        <w:rPr>
          <w:rFonts w:ascii="Calibri" w:hAnsi="Calibri" w:cs="Arial"/>
          <w:sz w:val="24"/>
          <w:szCs w:val="24"/>
        </w:rPr>
        <w:t>n</w:t>
      </w:r>
      <w:r w:rsidRPr="00BB03E7">
        <w:rPr>
          <w:rFonts w:ascii="Calibri" w:hAnsi="Calibri" w:cs="Arial"/>
          <w:sz w:val="24"/>
          <w:szCs w:val="24"/>
        </w:rPr>
        <w:t>dern und Jugendlichen (Bundeski</w:t>
      </w:r>
      <w:r>
        <w:rPr>
          <w:rFonts w:ascii="Calibri" w:hAnsi="Calibri" w:cs="Arial"/>
          <w:sz w:val="24"/>
          <w:szCs w:val="24"/>
        </w:rPr>
        <w:t>n</w:t>
      </w:r>
      <w:r w:rsidRPr="00BB03E7">
        <w:rPr>
          <w:rFonts w:ascii="Calibri" w:hAnsi="Calibri" w:cs="Arial"/>
          <w:sz w:val="24"/>
          <w:szCs w:val="24"/>
        </w:rPr>
        <w:t xml:space="preserve">derschutzgesetz – BkiSchG) und der </w:t>
      </w:r>
      <w:r w:rsidRPr="00BB03E7">
        <w:rPr>
          <w:rFonts w:ascii="Calibri" w:eastAsia="Calibri" w:hAnsi="Calibri" w:cs="Arial"/>
          <w:kern w:val="0"/>
          <w:sz w:val="24"/>
          <w:szCs w:val="24"/>
        </w:rPr>
        <w:t>Umsetzung der Empfehlungen des Rundes Tisches se</w:t>
      </w:r>
      <w:r>
        <w:rPr>
          <w:rFonts w:ascii="Calibri" w:eastAsia="Calibri" w:hAnsi="Calibri" w:cs="Arial"/>
          <w:kern w:val="0"/>
          <w:sz w:val="24"/>
          <w:szCs w:val="24"/>
        </w:rPr>
        <w:softHyphen/>
      </w:r>
      <w:r w:rsidRPr="00BB03E7">
        <w:rPr>
          <w:rFonts w:ascii="Calibri" w:eastAsia="Calibri" w:hAnsi="Calibri" w:cs="Arial"/>
          <w:kern w:val="0"/>
          <w:sz w:val="24"/>
          <w:szCs w:val="24"/>
        </w:rPr>
        <w:t xml:space="preserve">xueller Missbrauch von Kindern und Jugendlichen. </w:t>
      </w:r>
      <w:r>
        <w:rPr>
          <w:rFonts w:ascii="Calibri" w:hAnsi="Calibri" w:cs="Arial"/>
          <w:sz w:val="24"/>
          <w:szCs w:val="24"/>
        </w:rPr>
        <w:t>Dazu wurde 2015 die Handlungsleitli</w:t>
      </w:r>
      <w:r>
        <w:rPr>
          <w:rFonts w:ascii="Calibri" w:hAnsi="Calibri" w:cs="Arial"/>
          <w:sz w:val="24"/>
          <w:szCs w:val="24"/>
        </w:rPr>
        <w:softHyphen/>
        <w:t>nie  „Prävention und Intervention bei einem verm</w:t>
      </w:r>
      <w:r>
        <w:rPr>
          <w:rFonts w:ascii="Calibri" w:hAnsi="Calibri" w:cs="Arial"/>
          <w:sz w:val="24"/>
          <w:szCs w:val="24"/>
        </w:rPr>
        <w:t>u</w:t>
      </w:r>
      <w:r>
        <w:rPr>
          <w:rFonts w:ascii="Calibri" w:hAnsi="Calibri" w:cs="Arial"/>
          <w:sz w:val="24"/>
          <w:szCs w:val="24"/>
        </w:rPr>
        <w:t>teten/tatsächlichen Machtmissbrauch und sexualisierter Gewalt gegen Kinder und J</w:t>
      </w:r>
      <w:r>
        <w:rPr>
          <w:rFonts w:ascii="Calibri" w:hAnsi="Calibri" w:cs="Arial"/>
          <w:sz w:val="24"/>
          <w:szCs w:val="24"/>
        </w:rPr>
        <w:t>u</w:t>
      </w:r>
      <w:r>
        <w:rPr>
          <w:rFonts w:ascii="Calibri" w:hAnsi="Calibri" w:cs="Arial"/>
          <w:sz w:val="24"/>
          <w:szCs w:val="24"/>
        </w:rPr>
        <w:t>gendliche in Einrichtun</w:t>
      </w:r>
      <w:r>
        <w:rPr>
          <w:rFonts w:ascii="Calibri" w:hAnsi="Calibri" w:cs="Arial"/>
          <w:sz w:val="24"/>
          <w:szCs w:val="24"/>
        </w:rPr>
        <w:softHyphen/>
        <w:t>gen und Diensten des Deutschen Kinderschutzbundes“ vera</w:t>
      </w:r>
      <w:r>
        <w:rPr>
          <w:rFonts w:ascii="Calibri" w:hAnsi="Calibri" w:cs="Arial"/>
          <w:sz w:val="24"/>
          <w:szCs w:val="24"/>
        </w:rPr>
        <w:t>b</w:t>
      </w:r>
      <w:r>
        <w:rPr>
          <w:rFonts w:ascii="Calibri" w:hAnsi="Calibri" w:cs="Arial"/>
          <w:sz w:val="24"/>
          <w:szCs w:val="24"/>
        </w:rPr>
        <w:t>schiedet und seit 2016 im Verband umgesetzt. So hat beispielsweise der Kreisverband Schwerin des Kinderschutz</w:t>
      </w:r>
      <w:r>
        <w:rPr>
          <w:rFonts w:ascii="Calibri" w:hAnsi="Calibri" w:cs="Arial"/>
          <w:sz w:val="24"/>
          <w:szCs w:val="24"/>
        </w:rPr>
        <w:softHyphen/>
        <w:t>bundes ein spezifisches Kinderschutzkonzept für sein Kinde</w:t>
      </w:r>
      <w:r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>haus „Blauer Elefant“ in Schwe</w:t>
      </w:r>
      <w:r>
        <w:rPr>
          <w:rFonts w:ascii="Calibri" w:hAnsi="Calibri" w:cs="Arial"/>
          <w:sz w:val="24"/>
          <w:szCs w:val="24"/>
        </w:rPr>
        <w:softHyphen/>
        <w:t>rin entwickelt. Ein ähnliches Konzept wurde 2017 für das Spielmobil „FUNtruck“ vor</w:t>
      </w:r>
      <w:r>
        <w:rPr>
          <w:rFonts w:ascii="Calibri" w:hAnsi="Calibri" w:cs="Arial"/>
          <w:sz w:val="24"/>
          <w:szCs w:val="24"/>
        </w:rPr>
        <w:softHyphen/>
        <w:t>bereitet, welches regelmäßig in den Flüchtlingsunterkünften des Landes unterwegs ist.</w:t>
      </w:r>
    </w:p>
    <w:p w:rsidR="008A6366" w:rsidRPr="00476679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ED3FE9" w:rsidRPr="00ED3FE9" w:rsidRDefault="008A6366" w:rsidP="005527DB">
      <w:pPr>
        <w:shd w:val="clear" w:color="auto" w:fill="FFFFFF" w:themeFill="background1"/>
        <w:ind w:left="720"/>
        <w:jc w:val="left"/>
        <w:rPr>
          <w:rFonts w:ascii="Calibri" w:hAnsi="Calibri" w:cs="Arial"/>
          <w:sz w:val="24"/>
          <w:szCs w:val="24"/>
        </w:rPr>
      </w:pPr>
      <w:r w:rsidRPr="00BB03E7">
        <w:rPr>
          <w:rFonts w:ascii="Calibri" w:hAnsi="Calibri" w:cs="Arial"/>
          <w:sz w:val="24"/>
          <w:szCs w:val="24"/>
        </w:rPr>
        <w:t>Gemeinsam mit den Landkreisen und kreisfreien Städten des Landes be</w:t>
      </w:r>
      <w:r>
        <w:rPr>
          <w:rFonts w:ascii="Calibri" w:hAnsi="Calibri" w:cs="Arial"/>
          <w:sz w:val="24"/>
          <w:szCs w:val="24"/>
        </w:rPr>
        <w:t>teiligte sich der DKSB auch 2017</w:t>
      </w:r>
      <w:r w:rsidRPr="00BB03E7">
        <w:rPr>
          <w:rFonts w:ascii="Calibri" w:hAnsi="Calibri" w:cs="Arial"/>
          <w:sz w:val="24"/>
          <w:szCs w:val="24"/>
        </w:rPr>
        <w:t xml:space="preserve"> an regionalen Nertzwerkverbünden, wie beispielsweise dem „Verbund</w:t>
      </w:r>
      <w:r>
        <w:rPr>
          <w:rFonts w:ascii="Calibri" w:hAnsi="Calibri" w:cs="Arial"/>
          <w:sz w:val="24"/>
          <w:szCs w:val="24"/>
        </w:rPr>
        <w:softHyphen/>
      </w:r>
      <w:r w:rsidRPr="00BB03E7">
        <w:rPr>
          <w:rFonts w:ascii="Calibri" w:hAnsi="Calibri" w:cs="Arial"/>
          <w:sz w:val="24"/>
          <w:szCs w:val="24"/>
        </w:rPr>
        <w:t xml:space="preserve">NetzwerkKinderschutz - Mecklenburger Seenplatte“. </w:t>
      </w:r>
    </w:p>
    <w:p w:rsidR="00ED3FE9" w:rsidRPr="00ED3FE9" w:rsidRDefault="00ED3FE9" w:rsidP="005527DB">
      <w:pPr>
        <w:pStyle w:val="Listenabsatz"/>
        <w:shd w:val="clear" w:color="auto" w:fill="FFFFFF" w:themeFill="background1"/>
        <w:ind w:left="0"/>
        <w:jc w:val="left"/>
        <w:rPr>
          <w:rFonts w:cs="Arial"/>
        </w:rPr>
      </w:pPr>
      <w:r>
        <w:rPr>
          <w:rFonts w:cs="Arial"/>
          <w:color w:val="000000"/>
        </w:rPr>
        <w:t xml:space="preserve">    </w:t>
      </w:r>
    </w:p>
    <w:p w:rsidR="008A6366" w:rsidRPr="00ED3FE9" w:rsidRDefault="008A6366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 w:rsidRPr="00ED3FE9">
        <w:rPr>
          <w:rFonts w:cs="Arial"/>
          <w:b/>
        </w:rPr>
        <w:t>Kinderrechte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0862C6">
        <w:rPr>
          <w:rFonts w:ascii="Calibri" w:hAnsi="Calibri" w:cs="Arial"/>
          <w:sz w:val="24"/>
          <w:szCs w:val="24"/>
        </w:rPr>
        <w:t xml:space="preserve">Viele Kinder, aber auch immer wieder Erwachsene, wissen nicht, dass es eigene </w:t>
      </w:r>
      <w:r>
        <w:rPr>
          <w:rFonts w:ascii="Calibri" w:hAnsi="Calibri" w:cs="Arial"/>
          <w:sz w:val="24"/>
          <w:szCs w:val="24"/>
        </w:rPr>
        <w:tab/>
      </w:r>
      <w:r w:rsidRPr="000862C6">
        <w:rPr>
          <w:rFonts w:ascii="Calibri" w:hAnsi="Calibri" w:cs="Arial"/>
          <w:sz w:val="24"/>
          <w:szCs w:val="24"/>
        </w:rPr>
        <w:t>Kinder</w:t>
      </w:r>
      <w:r>
        <w:rPr>
          <w:rFonts w:ascii="Calibri" w:hAnsi="Calibri" w:cs="Arial"/>
          <w:sz w:val="24"/>
          <w:szCs w:val="24"/>
        </w:rPr>
        <w:tab/>
      </w:r>
      <w:r w:rsidRPr="000862C6">
        <w:rPr>
          <w:rFonts w:ascii="Calibri" w:hAnsi="Calibri" w:cs="Arial"/>
          <w:sz w:val="24"/>
          <w:szCs w:val="24"/>
        </w:rPr>
        <w:t xml:space="preserve">rechte gibt und sie gelten für alle Kinder, egal welche Hautfarbe, Religion oder Sprache </w:t>
      </w:r>
      <w:r>
        <w:rPr>
          <w:rFonts w:ascii="Calibri" w:hAnsi="Calibri" w:cs="Arial"/>
          <w:sz w:val="24"/>
          <w:szCs w:val="24"/>
        </w:rPr>
        <w:tab/>
      </w:r>
      <w:r w:rsidRPr="000862C6">
        <w:rPr>
          <w:rFonts w:ascii="Calibri" w:hAnsi="Calibri" w:cs="Arial"/>
          <w:sz w:val="24"/>
          <w:szCs w:val="24"/>
        </w:rPr>
        <w:t xml:space="preserve">sie haben und ob sie Junge oder </w:t>
      </w:r>
      <w:r>
        <w:rPr>
          <w:rFonts w:ascii="Calibri" w:hAnsi="Calibri" w:cs="Arial"/>
          <w:sz w:val="24"/>
          <w:szCs w:val="24"/>
        </w:rPr>
        <w:t xml:space="preserve">Mädchen sind. Kaum ein Kind weiß, dass es </w:t>
      </w:r>
      <w:r w:rsidRPr="000862C6">
        <w:rPr>
          <w:rFonts w:ascii="Calibri" w:hAnsi="Calibri" w:cs="Arial"/>
          <w:sz w:val="24"/>
          <w:szCs w:val="24"/>
        </w:rPr>
        <w:t xml:space="preserve">ein </w:t>
      </w:r>
      <w:r>
        <w:rPr>
          <w:rFonts w:ascii="Calibri" w:hAnsi="Calibri" w:cs="Arial"/>
          <w:sz w:val="24"/>
          <w:szCs w:val="24"/>
        </w:rPr>
        <w:tab/>
      </w:r>
      <w:r w:rsidRPr="000862C6">
        <w:rPr>
          <w:rFonts w:ascii="Calibri" w:hAnsi="Calibri" w:cs="Arial"/>
          <w:sz w:val="24"/>
          <w:szCs w:val="24"/>
        </w:rPr>
        <w:t>Recht auf Ruhe und Fr</w:t>
      </w:r>
      <w:r>
        <w:rPr>
          <w:rFonts w:ascii="Calibri" w:hAnsi="Calibri" w:cs="Arial"/>
          <w:sz w:val="24"/>
          <w:szCs w:val="24"/>
        </w:rPr>
        <w:t>eizeit, Spiel und Erholung hat.</w:t>
      </w:r>
      <w:r w:rsidRPr="000862C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Der Kinderschutzbund setzt sich </w:t>
      </w:r>
      <w:r>
        <w:rPr>
          <w:rFonts w:ascii="Calibri" w:hAnsi="Calibri" w:cs="Arial"/>
          <w:sz w:val="24"/>
          <w:szCs w:val="24"/>
        </w:rPr>
        <w:tab/>
        <w:t xml:space="preserve"> </w:t>
      </w:r>
      <w:r>
        <w:rPr>
          <w:rFonts w:ascii="Calibri" w:hAnsi="Calibri" w:cs="Arial"/>
          <w:sz w:val="24"/>
          <w:szCs w:val="24"/>
        </w:rPr>
        <w:tab/>
        <w:t xml:space="preserve">im „Bündnis für Kinderrechte in das Grundgesetzt“ schon seit Jahren für die Aufnahme </w:t>
      </w:r>
      <w:r>
        <w:rPr>
          <w:rFonts w:ascii="Calibri" w:hAnsi="Calibri" w:cs="Arial"/>
          <w:sz w:val="24"/>
          <w:szCs w:val="24"/>
        </w:rPr>
        <w:tab/>
        <w:t>der Kinderrechte in das Grundgesetz ein und nimmt diesbezüglich Einfluss auf die Politik.</w:t>
      </w:r>
    </w:p>
    <w:p w:rsidR="00AA3AA2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46278E">
        <w:rPr>
          <w:rFonts w:ascii="Calibri" w:hAnsi="Calibri" w:cs="Arial"/>
          <w:sz w:val="24"/>
          <w:szCs w:val="24"/>
        </w:rPr>
        <w:t xml:space="preserve">Wie bereits Eingangs erläutert, beteiligte sich der Landesverband 2018 an einer  </w:t>
      </w:r>
      <w:r w:rsidR="0046278E">
        <w:rPr>
          <w:rFonts w:ascii="Calibri" w:hAnsi="Calibri" w:cs="Arial"/>
          <w:sz w:val="24"/>
          <w:szCs w:val="24"/>
        </w:rPr>
        <w:tab/>
        <w:t>entsprechenden Initiative zur Umsetzung dieser Zielsetzung.</w:t>
      </w:r>
    </w:p>
    <w:p w:rsidR="0046278E" w:rsidRDefault="0046278E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Default="0046278E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>
        <w:rPr>
          <w:rFonts w:cs="Arial"/>
          <w:b/>
        </w:rPr>
        <w:t>Spielmobil „FUNtruck“</w:t>
      </w:r>
    </w:p>
    <w:p w:rsidR="00ED3FE9" w:rsidRDefault="008A6366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>Das Spielmobil „FUNtruck“ konnte 201</w:t>
      </w:r>
      <w:r w:rsidR="00ED3FE9">
        <w:rPr>
          <w:rFonts w:asciiTheme="minorHAnsi" w:eastAsia="Calibri" w:hAnsiTheme="minorHAnsi" w:cs="Arial"/>
          <w:kern w:val="0"/>
          <w:sz w:val="24"/>
          <w:szCs w:val="24"/>
        </w:rPr>
        <w:t xml:space="preserve">8 seine Einsätze im Rahmen der </w:t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>Integrations</w:t>
      </w:r>
      <w:r w:rsidR="00ED3FE9">
        <w:rPr>
          <w:rFonts w:asciiTheme="minorHAnsi" w:eastAsia="Calibri" w:hAnsiTheme="minorHAnsi" w:cs="Arial"/>
          <w:kern w:val="0"/>
          <w:sz w:val="24"/>
          <w:szCs w:val="24"/>
        </w:rPr>
        <w:t>-</w:t>
      </w:r>
    </w:p>
    <w:p w:rsidR="00ED3FE9" w:rsidRDefault="00ED3FE9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>arbeit der Kommunen fortsetzen. Der Kinders</w:t>
      </w:r>
      <w:r>
        <w:rPr>
          <w:rFonts w:asciiTheme="minorHAnsi" w:eastAsia="Calibri" w:hAnsiTheme="minorHAnsi" w:cs="Arial"/>
          <w:kern w:val="0"/>
          <w:sz w:val="24"/>
          <w:szCs w:val="24"/>
        </w:rPr>
        <w:t xml:space="preserve">chutzbund fungiert hier </w:t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 xml:space="preserve">als </w:t>
      </w:r>
    </w:p>
    <w:p w:rsidR="0046278E" w:rsidRDefault="00ED3FE9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>Projektträ</w:t>
      </w:r>
      <w:r>
        <w:rPr>
          <w:rFonts w:asciiTheme="minorHAnsi" w:eastAsia="Calibri" w:hAnsiTheme="minorHAnsi" w:cs="Arial"/>
          <w:kern w:val="0"/>
          <w:sz w:val="24"/>
          <w:szCs w:val="24"/>
        </w:rPr>
        <w:t xml:space="preserve">ger, wobei die </w:t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>Die</w:t>
      </w:r>
      <w:r>
        <w:rPr>
          <w:rFonts w:asciiTheme="minorHAnsi" w:eastAsia="Calibri" w:hAnsiTheme="minorHAnsi" w:cs="Arial"/>
          <w:kern w:val="0"/>
          <w:sz w:val="24"/>
          <w:szCs w:val="24"/>
        </w:rPr>
        <w:t>nst- und Fachaufsicht beim Landesgeschäftsführerliegt.</w:t>
      </w:r>
    </w:p>
    <w:p w:rsidR="0046278E" w:rsidRDefault="0046278E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  <w:t xml:space="preserve">Die Projektfinanzierung erfolgte 2018 ausschließlich über die Stiftung Aktion Mensch </w:t>
      </w:r>
      <w:r>
        <w:rPr>
          <w:rFonts w:asciiTheme="minorHAnsi" w:eastAsia="Calibri" w:hAnsiTheme="minorHAnsi" w:cs="Arial"/>
          <w:kern w:val="0"/>
          <w:sz w:val="24"/>
          <w:szCs w:val="24"/>
        </w:rPr>
        <w:tab/>
        <w:t>sowie aus Mitteln des Integrationsfonds des Landes Mecklenburg-Vorpommern.</w:t>
      </w:r>
    </w:p>
    <w:p w:rsidR="00ED3FE9" w:rsidRDefault="009B3A31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8A6366" w:rsidRPr="000862C6">
        <w:rPr>
          <w:rFonts w:asciiTheme="minorHAnsi" w:eastAsia="Calibri" w:hAnsiTheme="minorHAnsi" w:cs="Arial"/>
          <w:kern w:val="0"/>
          <w:sz w:val="24"/>
          <w:szCs w:val="24"/>
        </w:rPr>
        <w:t xml:space="preserve">Der FUNtruck ist </w:t>
      </w:r>
      <w:r w:rsidR="008A6366">
        <w:rPr>
          <w:rFonts w:asciiTheme="minorHAnsi" w:eastAsia="Calibri" w:hAnsiTheme="minorHAnsi" w:cs="Arial"/>
          <w:kern w:val="0"/>
          <w:sz w:val="24"/>
          <w:szCs w:val="24"/>
        </w:rPr>
        <w:t xml:space="preserve">ein betreutes 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Spielmobil, welches</w:t>
      </w:r>
      <w:r w:rsidR="008A6366" w:rsidRPr="000862C6">
        <w:rPr>
          <w:rFonts w:asciiTheme="minorHAnsi" w:eastAsia="Calibri" w:hAnsiTheme="minorHAnsi" w:cs="Arial"/>
          <w:kern w:val="0"/>
          <w:sz w:val="24"/>
          <w:szCs w:val="24"/>
        </w:rPr>
        <w:t xml:space="preserve"> in Kooperation mit örtlichen </w:t>
      </w:r>
      <w:r w:rsidR="0046278E"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Integr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a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tionsi</w:t>
      </w:r>
      <w:r w:rsidR="008A6366" w:rsidRPr="000862C6">
        <w:rPr>
          <w:rFonts w:asciiTheme="minorHAnsi" w:eastAsia="Calibri" w:hAnsiTheme="minorHAnsi" w:cs="Arial"/>
          <w:kern w:val="0"/>
          <w:sz w:val="24"/>
          <w:szCs w:val="24"/>
        </w:rPr>
        <w:t xml:space="preserve">nitiativen 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und Trägern</w:t>
      </w:r>
      <w:r w:rsidR="00ED3FE9">
        <w:rPr>
          <w:rFonts w:asciiTheme="minorHAnsi" w:eastAsia="Calibri" w:hAnsiTheme="minorHAnsi" w:cs="Arial"/>
          <w:kern w:val="0"/>
          <w:sz w:val="24"/>
          <w:szCs w:val="24"/>
        </w:rPr>
        <w:t xml:space="preserve"> unterschiedlicher Kinder- und 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Jugendhilfeeinricht</w:t>
      </w:r>
      <w:r w:rsidR="00ED3FE9">
        <w:rPr>
          <w:rFonts w:asciiTheme="minorHAnsi" w:eastAsia="Calibri" w:hAnsiTheme="minorHAnsi" w:cs="Arial"/>
          <w:kern w:val="0"/>
          <w:sz w:val="24"/>
          <w:szCs w:val="24"/>
        </w:rPr>
        <w:t>-</w:t>
      </w:r>
    </w:p>
    <w:p w:rsidR="00ED3FE9" w:rsidRDefault="00ED3FE9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ungen</w:t>
      </w:r>
      <w:r w:rsidR="008A6366">
        <w:rPr>
          <w:rFonts w:asciiTheme="minorHAnsi" w:eastAsia="Calibri" w:hAnsiTheme="minorHAnsi" w:cs="Arial"/>
          <w:kern w:val="0"/>
          <w:sz w:val="24"/>
          <w:szCs w:val="24"/>
        </w:rPr>
        <w:t xml:space="preserve"> </w:t>
      </w:r>
      <w:r w:rsidR="008A6366" w:rsidRPr="000862C6">
        <w:rPr>
          <w:rFonts w:asciiTheme="minorHAnsi" w:eastAsia="Calibri" w:hAnsiTheme="minorHAnsi" w:cs="Arial"/>
          <w:kern w:val="0"/>
          <w:sz w:val="24"/>
          <w:szCs w:val="24"/>
        </w:rPr>
        <w:t xml:space="preserve">Spiel- und 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Freizeitaktionen</w:t>
      </w:r>
      <w:r w:rsidR="008A6366" w:rsidRPr="000862C6">
        <w:rPr>
          <w:rFonts w:asciiTheme="minorHAnsi" w:eastAsia="Calibri" w:hAnsiTheme="minorHAnsi" w:cs="Arial"/>
          <w:kern w:val="0"/>
          <w:sz w:val="24"/>
          <w:szCs w:val="24"/>
        </w:rPr>
        <w:t xml:space="preserve"> für Kinder und </w:t>
      </w:r>
      <w:r>
        <w:rPr>
          <w:rFonts w:asciiTheme="minorHAnsi" w:eastAsia="Calibri" w:hAnsiTheme="minorHAnsi" w:cs="Arial"/>
          <w:kern w:val="0"/>
          <w:sz w:val="24"/>
          <w:szCs w:val="24"/>
        </w:rPr>
        <w:t xml:space="preserve">Jugendliche aus </w:t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Familien mit Flucht</w:t>
      </w:r>
      <w:r>
        <w:rPr>
          <w:rFonts w:asciiTheme="minorHAnsi" w:eastAsia="Calibri" w:hAnsiTheme="minorHAnsi" w:cs="Arial"/>
          <w:kern w:val="0"/>
          <w:sz w:val="24"/>
          <w:szCs w:val="24"/>
        </w:rPr>
        <w:t>-</w:t>
      </w:r>
    </w:p>
    <w:p w:rsidR="008A6366" w:rsidRPr="00070819" w:rsidRDefault="00ED3FE9" w:rsidP="005527DB">
      <w:pPr>
        <w:shd w:val="clear" w:color="auto" w:fill="FFFFFF" w:themeFill="background1"/>
        <w:jc w:val="left"/>
        <w:rPr>
          <w:rFonts w:asciiTheme="minorHAnsi" w:eastAsia="Calibri" w:hAnsiTheme="minorHAnsi" w:cs="Arial"/>
          <w:kern w:val="0"/>
          <w:sz w:val="24"/>
          <w:szCs w:val="24"/>
        </w:rPr>
      </w:pPr>
      <w:r>
        <w:rPr>
          <w:rFonts w:asciiTheme="minorHAnsi" w:eastAsia="Calibri" w:hAnsiTheme="minorHAnsi" w:cs="Arial"/>
          <w:kern w:val="0"/>
          <w:sz w:val="24"/>
          <w:szCs w:val="24"/>
        </w:rPr>
        <w:tab/>
      </w:r>
      <w:r w:rsidR="00493C64">
        <w:rPr>
          <w:rFonts w:asciiTheme="minorHAnsi" w:eastAsia="Calibri" w:hAnsiTheme="minorHAnsi" w:cs="Arial"/>
          <w:kern w:val="0"/>
          <w:sz w:val="24"/>
          <w:szCs w:val="24"/>
        </w:rPr>
        <w:t>erfahrungen anbietet</w:t>
      </w:r>
      <w:r w:rsidR="008A6366" w:rsidRPr="000862C6">
        <w:rPr>
          <w:rFonts w:asciiTheme="minorHAnsi" w:eastAsia="Calibri" w:hAnsiTheme="minorHAnsi" w:cs="Arial"/>
          <w:kern w:val="0"/>
          <w:sz w:val="24"/>
          <w:szCs w:val="24"/>
        </w:rPr>
        <w:t>.</w:t>
      </w:r>
      <w:r w:rsidR="008A6366">
        <w:rPr>
          <w:rFonts w:asciiTheme="minorHAnsi" w:eastAsia="Calibri" w:hAnsiTheme="minorHAnsi" w:cs="Arial"/>
          <w:kern w:val="0"/>
          <w:sz w:val="24"/>
          <w:szCs w:val="24"/>
        </w:rPr>
        <w:t xml:space="preserve"> </w:t>
      </w:r>
    </w:p>
    <w:p w:rsidR="008A6366" w:rsidRDefault="008A6366" w:rsidP="005527DB">
      <w:pPr>
        <w:pStyle w:val="Listenabsatz"/>
        <w:shd w:val="clear" w:color="auto" w:fill="FFFFFF" w:themeFill="background1"/>
        <w:ind w:left="720"/>
        <w:jc w:val="left"/>
        <w:rPr>
          <w:rFonts w:cs="Arial"/>
          <w:b/>
        </w:rPr>
      </w:pPr>
    </w:p>
    <w:p w:rsidR="008A6366" w:rsidRDefault="008A6366" w:rsidP="005527DB">
      <w:pPr>
        <w:pStyle w:val="Listenabsatz"/>
        <w:numPr>
          <w:ilvl w:val="1"/>
          <w:numId w:val="5"/>
        </w:numPr>
        <w:shd w:val="clear" w:color="auto" w:fill="FFFFFF" w:themeFill="background1"/>
        <w:jc w:val="left"/>
        <w:rPr>
          <w:rFonts w:cs="Arial"/>
          <w:b/>
        </w:rPr>
      </w:pPr>
      <w:r>
        <w:rPr>
          <w:rFonts w:cs="Arial"/>
          <w:b/>
        </w:rPr>
        <w:t>Bildungsverbund „Kinderschutz“</w:t>
      </w:r>
    </w:p>
    <w:p w:rsidR="008A6366" w:rsidRDefault="008A6366" w:rsidP="005527DB">
      <w:pPr>
        <w:shd w:val="clear" w:color="auto" w:fill="FFFFFF" w:themeFill="background1"/>
        <w:ind w:left="720"/>
        <w:jc w:val="left"/>
        <w:rPr>
          <w:rFonts w:cs="Arial"/>
          <w:b/>
        </w:rPr>
      </w:pPr>
      <w:r w:rsidRPr="001423A9">
        <w:rPr>
          <w:rFonts w:ascii="Calibri" w:hAnsi="Calibri" w:cs="Arial"/>
          <w:sz w:val="24"/>
          <w:szCs w:val="24"/>
        </w:rPr>
        <w:t>Innerhalb des Kinderschutzbundes hat sich ein Bildungsverbund gegründet. Dieser Ver</w:t>
      </w:r>
      <w:r>
        <w:rPr>
          <w:rFonts w:ascii="Calibri" w:hAnsi="Calibri" w:cs="Arial"/>
          <w:sz w:val="24"/>
          <w:szCs w:val="24"/>
        </w:rPr>
        <w:softHyphen/>
      </w:r>
      <w:r w:rsidRPr="001423A9">
        <w:rPr>
          <w:rFonts w:ascii="Calibri" w:hAnsi="Calibri" w:cs="Arial"/>
          <w:sz w:val="24"/>
          <w:szCs w:val="24"/>
        </w:rPr>
        <w:t>bund wird den Kinderschutzbund in M-V auc</w:t>
      </w:r>
      <w:r>
        <w:rPr>
          <w:rFonts w:ascii="Calibri" w:hAnsi="Calibri" w:cs="Arial"/>
          <w:sz w:val="24"/>
          <w:szCs w:val="24"/>
        </w:rPr>
        <w:t>h weiterhin in die Lage versetz</w:t>
      </w:r>
      <w:r w:rsidRPr="001423A9">
        <w:rPr>
          <w:rFonts w:ascii="Calibri" w:hAnsi="Calibri" w:cs="Arial"/>
          <w:sz w:val="24"/>
          <w:szCs w:val="24"/>
        </w:rPr>
        <w:t>en, erprobte Aus-</w:t>
      </w:r>
      <w:r>
        <w:rPr>
          <w:rFonts w:ascii="Calibri" w:hAnsi="Calibri" w:cs="Arial"/>
          <w:sz w:val="24"/>
          <w:szCs w:val="24"/>
        </w:rPr>
        <w:t xml:space="preserve"> und Fortbildungsprogramme des Gesamtv</w:t>
      </w:r>
      <w:r w:rsidRPr="001423A9">
        <w:rPr>
          <w:rFonts w:ascii="Calibri" w:hAnsi="Calibri" w:cs="Arial"/>
          <w:sz w:val="24"/>
          <w:szCs w:val="24"/>
        </w:rPr>
        <w:t>erbandes auch in Mecklenburg-Vo</w:t>
      </w:r>
      <w:r>
        <w:rPr>
          <w:rFonts w:ascii="Calibri" w:hAnsi="Calibri" w:cs="Arial"/>
          <w:sz w:val="24"/>
          <w:szCs w:val="24"/>
        </w:rPr>
        <w:t>rpom</w:t>
      </w:r>
      <w:r>
        <w:rPr>
          <w:rFonts w:ascii="Calibri" w:hAnsi="Calibri" w:cs="Arial"/>
          <w:sz w:val="24"/>
          <w:szCs w:val="24"/>
        </w:rPr>
        <w:softHyphen/>
        <w:t xml:space="preserve">mern anzubieten. </w:t>
      </w:r>
    </w:p>
    <w:p w:rsidR="008A6366" w:rsidRDefault="008A6366" w:rsidP="005527DB">
      <w:pPr>
        <w:pStyle w:val="Listenabsatz"/>
        <w:shd w:val="clear" w:color="auto" w:fill="FFFFFF" w:themeFill="background1"/>
        <w:ind w:left="360"/>
        <w:jc w:val="left"/>
        <w:rPr>
          <w:rFonts w:cs="Arial"/>
          <w:b/>
        </w:rPr>
      </w:pPr>
    </w:p>
    <w:p w:rsidR="008A6366" w:rsidRPr="003B0287" w:rsidRDefault="00ED3FE9" w:rsidP="005527DB">
      <w:pPr>
        <w:pStyle w:val="Listenabsatz"/>
        <w:shd w:val="clear" w:color="auto" w:fill="FFFFFF" w:themeFill="background1"/>
        <w:ind w:left="0"/>
        <w:jc w:val="left"/>
        <w:rPr>
          <w:rFonts w:cs="Arial"/>
          <w:b/>
        </w:rPr>
      </w:pPr>
      <w:r>
        <w:rPr>
          <w:rFonts w:cs="Arial"/>
          <w:b/>
        </w:rPr>
        <w:t xml:space="preserve">   3.9</w:t>
      </w:r>
      <w:r w:rsidR="008A6366">
        <w:rPr>
          <w:rFonts w:cs="Arial"/>
          <w:b/>
        </w:rPr>
        <w:t xml:space="preserve">. </w:t>
      </w:r>
      <w:r w:rsidR="008A6366" w:rsidRPr="003B0287">
        <w:rPr>
          <w:rFonts w:cs="Arial"/>
          <w:b/>
        </w:rPr>
        <w:t>Chancengleichheit für Familien mit Kindern in M-V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 w:rsidRPr="00BB03E7">
        <w:rPr>
          <w:rFonts w:ascii="Calibri" w:hAnsi="Calibri" w:cs="Arial"/>
          <w:sz w:val="24"/>
          <w:szCs w:val="24"/>
        </w:rPr>
        <w:tab/>
        <w:t>Mecklenburg-Vo</w:t>
      </w:r>
      <w:r>
        <w:rPr>
          <w:rFonts w:ascii="Calibri" w:hAnsi="Calibri" w:cs="Arial"/>
          <w:sz w:val="24"/>
          <w:szCs w:val="24"/>
        </w:rPr>
        <w:t>rpommern hat zurzeit einen sehr großen</w:t>
      </w:r>
      <w:r w:rsidRPr="00BB03E7">
        <w:rPr>
          <w:rFonts w:ascii="Calibri" w:hAnsi="Calibri" w:cs="Arial"/>
          <w:sz w:val="24"/>
          <w:szCs w:val="24"/>
        </w:rPr>
        <w:t xml:space="preserve"> Anteil an Kindern und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 xml:space="preserve">Jugendlichen, </w:t>
      </w:r>
      <w:r w:rsidRPr="00BB03E7">
        <w:rPr>
          <w:rFonts w:ascii="Calibri" w:hAnsi="Calibri" w:cs="Arial"/>
          <w:sz w:val="24"/>
          <w:szCs w:val="24"/>
        </w:rPr>
        <w:tab/>
        <w:t>die mit ihren Familien unterhalb der Armutsgrenze leben. Diese Kinder</w:t>
      </w:r>
    </w:p>
    <w:p w:rsidR="008A6366" w:rsidRPr="00BB03E7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haben, </w:t>
      </w:r>
      <w:r w:rsidRPr="00BB03E7">
        <w:rPr>
          <w:rFonts w:ascii="Calibri" w:hAnsi="Calibri" w:cs="Arial"/>
          <w:sz w:val="24"/>
          <w:szCs w:val="24"/>
        </w:rPr>
        <w:t xml:space="preserve">wissenschaftlich nachgewiesen, deutlich schlechtere Bildungschancen und </w:t>
      </w:r>
      <w:r>
        <w:rPr>
          <w:rFonts w:ascii="Calibri" w:hAnsi="Calibri" w:cs="Arial"/>
          <w:sz w:val="24"/>
          <w:szCs w:val="24"/>
        </w:rPr>
        <w:tab/>
        <w:t xml:space="preserve">unterliegen </w:t>
      </w:r>
      <w:r w:rsidRPr="00BB03E7">
        <w:rPr>
          <w:rFonts w:ascii="Calibri" w:hAnsi="Calibri" w:cs="Arial"/>
          <w:sz w:val="24"/>
          <w:szCs w:val="24"/>
        </w:rPr>
        <w:t xml:space="preserve">einem höheren Gesundheitsrisiko. </w:t>
      </w:r>
      <w:r w:rsidR="00787FCB">
        <w:rPr>
          <w:rFonts w:ascii="Calibri" w:hAnsi="Calibri" w:cs="Arial"/>
          <w:sz w:val="24"/>
          <w:szCs w:val="24"/>
        </w:rPr>
        <w:t xml:space="preserve">So machte der Verband u.a. anlässlich des </w:t>
      </w:r>
      <w:r w:rsidR="00787FCB">
        <w:rPr>
          <w:rFonts w:ascii="Calibri" w:hAnsi="Calibri" w:cs="Arial"/>
          <w:sz w:val="24"/>
          <w:szCs w:val="24"/>
        </w:rPr>
        <w:tab/>
        <w:t xml:space="preserve">Weltkindertages am 20.09.2018 im Rahmen der  Aktion „Bildungschancen für alle“ auf </w:t>
      </w:r>
      <w:r w:rsidR="00787FCB">
        <w:rPr>
          <w:rFonts w:ascii="Calibri" w:hAnsi="Calibri" w:cs="Arial"/>
          <w:sz w:val="24"/>
          <w:szCs w:val="24"/>
        </w:rPr>
        <w:tab/>
        <w:t>die hohen Bildungskosten für Eltern hin. D</w:t>
      </w:r>
      <w:r>
        <w:rPr>
          <w:rFonts w:ascii="Calibri" w:hAnsi="Calibri" w:cs="Arial"/>
          <w:sz w:val="24"/>
          <w:szCs w:val="24"/>
        </w:rPr>
        <w:t xml:space="preserve">er Verband </w:t>
      </w:r>
      <w:r w:rsidR="00787FCB">
        <w:rPr>
          <w:rFonts w:ascii="Calibri" w:hAnsi="Calibri" w:cs="Arial"/>
          <w:sz w:val="24"/>
          <w:szCs w:val="24"/>
        </w:rPr>
        <w:t xml:space="preserve">ist seit </w:t>
      </w:r>
      <w:r>
        <w:rPr>
          <w:rFonts w:ascii="Calibri" w:hAnsi="Calibri" w:cs="Arial"/>
          <w:sz w:val="24"/>
          <w:szCs w:val="24"/>
        </w:rPr>
        <w:t xml:space="preserve">2016 als Erstunterzeichner  </w:t>
      </w:r>
      <w:r w:rsidR="00787FC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Vertreter der Volksinitiative nach Art. 59 der Verfas</w:t>
      </w:r>
      <w:r w:rsidR="00787FCB">
        <w:rPr>
          <w:rFonts w:ascii="Calibri" w:hAnsi="Calibri" w:cs="Arial"/>
          <w:sz w:val="24"/>
          <w:szCs w:val="24"/>
        </w:rPr>
        <w:t>sung des Landes Meck</w:t>
      </w:r>
      <w:r>
        <w:rPr>
          <w:rFonts w:ascii="Calibri" w:hAnsi="Calibri" w:cs="Arial"/>
          <w:sz w:val="24"/>
          <w:szCs w:val="24"/>
        </w:rPr>
        <w:t>lenburg-</w:t>
      </w:r>
      <w:r w:rsidR="00787FC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Vorpommern „Kinder- und J</w:t>
      </w:r>
      <w:r w:rsidR="00787FCB">
        <w:rPr>
          <w:rFonts w:ascii="Calibri" w:hAnsi="Calibri" w:cs="Arial"/>
          <w:sz w:val="24"/>
          <w:szCs w:val="24"/>
        </w:rPr>
        <w:t xml:space="preserve">ugendarmut wirksam bekämpfen – chancengleiche </w:t>
      </w:r>
      <w:r>
        <w:rPr>
          <w:rFonts w:ascii="Calibri" w:hAnsi="Calibri" w:cs="Arial"/>
          <w:sz w:val="24"/>
          <w:szCs w:val="24"/>
        </w:rPr>
        <w:t>Ent</w:t>
      </w:r>
      <w:r w:rsidR="00787FCB">
        <w:rPr>
          <w:rFonts w:ascii="Calibri" w:hAnsi="Calibri" w:cs="Arial"/>
          <w:sz w:val="24"/>
          <w:szCs w:val="24"/>
        </w:rPr>
        <w:t>-</w:t>
      </w:r>
      <w:r w:rsidR="00787FC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wicklung für alle“ </w:t>
      </w:r>
      <w:r w:rsidRPr="00BB03E7">
        <w:rPr>
          <w:rFonts w:ascii="Calibri" w:hAnsi="Calibri" w:cs="Arial"/>
          <w:sz w:val="24"/>
          <w:szCs w:val="24"/>
        </w:rPr>
        <w:t>Ohne die  gese</w:t>
      </w:r>
      <w:r>
        <w:rPr>
          <w:rFonts w:ascii="Calibri" w:hAnsi="Calibri" w:cs="Arial"/>
          <w:sz w:val="24"/>
          <w:szCs w:val="24"/>
        </w:rPr>
        <w:t xml:space="preserve">llschaftlichen Ursachen dieser </w:t>
      </w:r>
      <w:r w:rsidRPr="00BB03E7">
        <w:rPr>
          <w:rFonts w:ascii="Calibri" w:hAnsi="Calibri" w:cs="Arial"/>
          <w:sz w:val="24"/>
          <w:szCs w:val="24"/>
        </w:rPr>
        <w:t xml:space="preserve">Entwicklung aus dem </w:t>
      </w:r>
      <w:r w:rsidR="00787FCB"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 xml:space="preserve">Auge zu verlieren, initiiert und </w:t>
      </w:r>
      <w:r>
        <w:rPr>
          <w:rFonts w:ascii="Calibri" w:hAnsi="Calibri" w:cs="Arial"/>
          <w:sz w:val="24"/>
          <w:szCs w:val="24"/>
        </w:rPr>
        <w:t xml:space="preserve">unterstützt der </w:t>
      </w:r>
      <w:r w:rsidRPr="00BB03E7">
        <w:rPr>
          <w:rFonts w:ascii="Calibri" w:hAnsi="Calibri" w:cs="Arial"/>
          <w:sz w:val="24"/>
          <w:szCs w:val="24"/>
        </w:rPr>
        <w:t>Kinderschutzbund in seinen Ort</w:t>
      </w:r>
      <w:r w:rsidR="00787FCB">
        <w:rPr>
          <w:rFonts w:ascii="Calibri" w:hAnsi="Calibri" w:cs="Arial"/>
          <w:sz w:val="24"/>
          <w:szCs w:val="24"/>
        </w:rPr>
        <w:t xml:space="preserve">s- und </w:t>
      </w:r>
      <w:r w:rsidR="00787FC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Kreisverbänden alle geeigneten Formen </w:t>
      </w:r>
      <w:r w:rsidRPr="00BB03E7">
        <w:rPr>
          <w:rFonts w:ascii="Calibri" w:hAnsi="Calibri" w:cs="Arial"/>
          <w:sz w:val="24"/>
          <w:szCs w:val="24"/>
        </w:rPr>
        <w:t>der kurz</w:t>
      </w:r>
      <w:r w:rsidR="00787FCB">
        <w:rPr>
          <w:rFonts w:ascii="Calibri" w:hAnsi="Calibri" w:cs="Arial"/>
          <w:sz w:val="24"/>
          <w:szCs w:val="24"/>
        </w:rPr>
        <w:t>-</w:t>
      </w:r>
      <w:r w:rsidRPr="00BB03E7">
        <w:rPr>
          <w:rFonts w:ascii="Calibri" w:hAnsi="Calibri" w:cs="Arial"/>
          <w:sz w:val="24"/>
          <w:szCs w:val="24"/>
        </w:rPr>
        <w:t xml:space="preserve">fristigen, praktischen Unterstützung für </w:t>
      </w:r>
      <w:r w:rsidR="00787FCB"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 xml:space="preserve">Kinder, die in </w:t>
      </w:r>
      <w:r>
        <w:rPr>
          <w:rFonts w:ascii="Calibri" w:hAnsi="Calibri" w:cs="Arial"/>
          <w:sz w:val="24"/>
          <w:szCs w:val="24"/>
        </w:rPr>
        <w:t xml:space="preserve">armen Verhältnissen leben. Dazu gehören </w:t>
      </w:r>
      <w:r w:rsidRPr="00BB03E7">
        <w:rPr>
          <w:rFonts w:ascii="Calibri" w:hAnsi="Calibri" w:cs="Arial"/>
          <w:sz w:val="24"/>
          <w:szCs w:val="24"/>
        </w:rPr>
        <w:t>beispielsweise Nachhilfeprojek</w:t>
      </w:r>
      <w:r w:rsidR="00787FCB"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 xml:space="preserve">te, </w:t>
      </w:r>
      <w:r>
        <w:rPr>
          <w:rFonts w:ascii="Calibri" w:hAnsi="Calibri" w:cs="Arial"/>
          <w:sz w:val="24"/>
          <w:szCs w:val="24"/>
        </w:rPr>
        <w:t xml:space="preserve">Mittagstische aber auch </w:t>
      </w:r>
      <w:r w:rsidRPr="00BB03E7">
        <w:rPr>
          <w:rFonts w:ascii="Calibri" w:hAnsi="Calibri" w:cs="Arial"/>
          <w:sz w:val="24"/>
          <w:szCs w:val="24"/>
        </w:rPr>
        <w:t>Angebote der Gesundheitsvorsorge  und -fürsorge. Der Ver</w:t>
      </w:r>
      <w:r w:rsidR="00787FCB">
        <w:rPr>
          <w:rFonts w:ascii="Calibri" w:hAnsi="Calibri" w:cs="Arial"/>
          <w:sz w:val="24"/>
          <w:szCs w:val="24"/>
        </w:rPr>
        <w:t>-</w:t>
      </w:r>
      <w:r w:rsidR="00787FCB"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 xml:space="preserve">band </w:t>
      </w:r>
      <w:r>
        <w:rPr>
          <w:rFonts w:ascii="Calibri" w:hAnsi="Calibri" w:cs="Arial"/>
          <w:sz w:val="24"/>
          <w:szCs w:val="24"/>
        </w:rPr>
        <w:t xml:space="preserve">beteiligt sich zudem an </w:t>
      </w:r>
      <w:r w:rsidRPr="00BB03E7">
        <w:rPr>
          <w:rFonts w:ascii="Calibri" w:hAnsi="Calibri" w:cs="Arial"/>
          <w:sz w:val="24"/>
          <w:szCs w:val="24"/>
        </w:rPr>
        <w:t>der Weiterentwicklung und Propagierung des Konzep</w:t>
      </w:r>
      <w:r w:rsidR="00787FCB">
        <w:rPr>
          <w:rFonts w:ascii="Calibri" w:hAnsi="Calibri" w:cs="Arial"/>
          <w:sz w:val="24"/>
          <w:szCs w:val="24"/>
        </w:rPr>
        <w:t xml:space="preserve">tes </w:t>
      </w:r>
      <w:r w:rsidR="00787FC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der „Kindergrundsicherung“. </w:t>
      </w:r>
      <w:r w:rsidRPr="00BB03E7">
        <w:rPr>
          <w:rFonts w:ascii="Calibri" w:hAnsi="Calibri" w:cs="Arial"/>
          <w:sz w:val="24"/>
          <w:szCs w:val="24"/>
        </w:rPr>
        <w:t xml:space="preserve">Dieses </w:t>
      </w:r>
      <w:r w:rsidR="00787FCB"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>Konzept hat den deutlichen Abbau der Ki</w:t>
      </w:r>
      <w:r>
        <w:rPr>
          <w:rFonts w:ascii="Calibri" w:hAnsi="Calibri" w:cs="Arial"/>
          <w:sz w:val="24"/>
          <w:szCs w:val="24"/>
        </w:rPr>
        <w:t>nde</w:t>
      </w:r>
      <w:r w:rsidR="00787FCB">
        <w:rPr>
          <w:rFonts w:ascii="Calibri" w:hAnsi="Calibri" w:cs="Arial"/>
          <w:sz w:val="24"/>
          <w:szCs w:val="24"/>
        </w:rPr>
        <w:t xml:space="preserve">rarmut </w:t>
      </w:r>
      <w:r w:rsidR="00787FC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durch eine </w:t>
      </w:r>
      <w:r w:rsidRPr="00BB03E7">
        <w:rPr>
          <w:rFonts w:ascii="Calibri" w:hAnsi="Calibri" w:cs="Arial"/>
          <w:sz w:val="24"/>
          <w:szCs w:val="24"/>
        </w:rPr>
        <w:t xml:space="preserve">Systemänderung </w:t>
      </w:r>
      <w:r w:rsidR="00787FCB">
        <w:rPr>
          <w:rFonts w:ascii="Calibri" w:hAnsi="Calibri" w:cs="Arial"/>
          <w:sz w:val="24"/>
          <w:szCs w:val="24"/>
        </w:rPr>
        <w:tab/>
      </w:r>
      <w:r w:rsidRPr="00BB03E7">
        <w:rPr>
          <w:rFonts w:ascii="Calibri" w:hAnsi="Calibri" w:cs="Arial"/>
          <w:sz w:val="24"/>
          <w:szCs w:val="24"/>
        </w:rPr>
        <w:t>bei den Familienleistungen zum Ziel.</w:t>
      </w:r>
    </w:p>
    <w:p w:rsidR="00787FCB" w:rsidRDefault="00787FCB" w:rsidP="005527DB">
      <w:pPr>
        <w:pStyle w:val="Listenabsatz"/>
        <w:shd w:val="clear" w:color="auto" w:fill="FFFFFF" w:themeFill="background1"/>
        <w:ind w:left="480"/>
        <w:jc w:val="left"/>
        <w:rPr>
          <w:rFonts w:cs="Arial"/>
          <w:b/>
        </w:rPr>
      </w:pPr>
    </w:p>
    <w:p w:rsidR="008A6366" w:rsidRPr="003B0287" w:rsidRDefault="00ED3FE9" w:rsidP="005527DB">
      <w:pPr>
        <w:pStyle w:val="Listenabsatz"/>
        <w:shd w:val="clear" w:color="auto" w:fill="FFFFFF" w:themeFill="background1"/>
        <w:ind w:left="0"/>
        <w:jc w:val="left"/>
        <w:rPr>
          <w:rFonts w:cs="Arial"/>
          <w:b/>
        </w:rPr>
      </w:pPr>
      <w:r>
        <w:rPr>
          <w:rFonts w:cs="Arial"/>
          <w:b/>
        </w:rPr>
        <w:t xml:space="preserve">   3.10</w:t>
      </w:r>
      <w:r w:rsidR="008A6366">
        <w:rPr>
          <w:rFonts w:cs="Arial"/>
          <w:b/>
        </w:rPr>
        <w:t xml:space="preserve">. </w:t>
      </w:r>
      <w:r w:rsidR="008A6366" w:rsidRPr="003B0287">
        <w:rPr>
          <w:rFonts w:cs="Arial"/>
          <w:b/>
        </w:rPr>
        <w:t xml:space="preserve">Kinderschutzpolitik in M-V 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 xml:space="preserve">Die Kinderschutzpolitik des Kinderschutzbundes in M-V orientiert sich grundsätzlich </w:t>
      </w:r>
      <w:r>
        <w:rPr>
          <w:rFonts w:ascii="Calibri" w:hAnsi="Calibri" w:cs="Arial"/>
          <w:sz w:val="24"/>
          <w:szCs w:val="24"/>
        </w:rPr>
        <w:tab/>
        <w:t xml:space="preserve">immer am 2014 beschlossenen Kinderpoltischen Programm des Gesamtverbandes. </w:t>
      </w: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Die Förderung des Landesprogrammes Kinderschutz MV sowie Schaffung eines Lande</w:t>
      </w:r>
      <w:r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kin</w:t>
      </w:r>
      <w:r>
        <w:rPr>
          <w:rFonts w:ascii="Calibri" w:hAnsi="Calibri" w:cs="Arial"/>
          <w:sz w:val="24"/>
          <w:szCs w:val="24"/>
        </w:rPr>
        <w:softHyphen/>
        <w:t>derschutzgesetzes bzw. eines Kinderschutzkonzeptes finden sich in der Koaliti</w:t>
      </w:r>
      <w:r>
        <w:rPr>
          <w:rFonts w:ascii="Calibri" w:hAnsi="Calibri" w:cs="Arial"/>
          <w:sz w:val="24"/>
          <w:szCs w:val="24"/>
        </w:rPr>
        <w:softHyphen/>
        <w:t>onsvereinbarung der Landesregierung. Der Kinderschutzbund beteiligte  sich auch im Be</w:t>
      </w:r>
      <w:r>
        <w:rPr>
          <w:rFonts w:ascii="Calibri" w:hAnsi="Calibri" w:cs="Arial"/>
          <w:sz w:val="24"/>
          <w:szCs w:val="24"/>
        </w:rPr>
        <w:softHyphen/>
        <w:t xml:space="preserve">richtszeitraum an der der Weiterentwicklung dieser Vorhaben. </w:t>
      </w:r>
    </w:p>
    <w:p w:rsidR="009B3A31" w:rsidRPr="001D7780" w:rsidRDefault="009B3A31" w:rsidP="005527DB">
      <w:pPr>
        <w:shd w:val="clear" w:color="auto" w:fill="FFFFFF" w:themeFill="background1"/>
        <w:ind w:left="708"/>
        <w:jc w:val="left"/>
        <w:rPr>
          <w:rFonts w:ascii="Calibri" w:hAnsi="Calibri" w:cs="Arial"/>
          <w:sz w:val="24"/>
          <w:szCs w:val="24"/>
        </w:rPr>
      </w:pPr>
    </w:p>
    <w:p w:rsidR="009B3A31" w:rsidRDefault="009B3A31" w:rsidP="005527DB">
      <w:pPr>
        <w:shd w:val="clear" w:color="auto" w:fill="FFFFFF" w:themeFill="background1"/>
        <w:jc w:val="left"/>
        <w:rPr>
          <w:rFonts w:ascii="Calibri" w:hAnsi="Calibri"/>
          <w:sz w:val="18"/>
          <w:szCs w:val="18"/>
        </w:rPr>
      </w:pPr>
      <w:r w:rsidRPr="009B3A31">
        <w:rPr>
          <w:rFonts w:ascii="Calibri" w:hAnsi="Calibri"/>
          <w:sz w:val="18"/>
          <w:szCs w:val="18"/>
        </w:rPr>
        <w:t>Schwerin, den 10.01.2019</w:t>
      </w:r>
    </w:p>
    <w:p w:rsidR="009B3A31" w:rsidRPr="009B3A31" w:rsidRDefault="009B3A31" w:rsidP="005527DB">
      <w:pPr>
        <w:shd w:val="clear" w:color="auto" w:fill="FFFFFF" w:themeFill="background1"/>
        <w:jc w:val="left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9B3A31" w:rsidRDefault="009B3A31" w:rsidP="005527DB">
      <w:pPr>
        <w:shd w:val="clear" w:color="auto" w:fill="FFFFFF" w:themeFill="background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Carsten Spies, </w:t>
      </w:r>
    </w:p>
    <w:p w:rsidR="008A6366" w:rsidRPr="009B3A31" w:rsidRDefault="008A6366" w:rsidP="005527DB">
      <w:pPr>
        <w:shd w:val="clear" w:color="auto" w:fill="FFFFFF" w:themeFill="background1"/>
        <w:jc w:val="left"/>
        <w:rPr>
          <w:rFonts w:ascii="Calibri" w:hAnsi="Calibri"/>
          <w:sz w:val="22"/>
          <w:szCs w:val="22"/>
        </w:rPr>
      </w:pPr>
      <w:r w:rsidRPr="00263671">
        <w:rPr>
          <w:rFonts w:ascii="Calibri" w:hAnsi="Calibri"/>
          <w:sz w:val="16"/>
          <w:szCs w:val="16"/>
        </w:rPr>
        <w:t>Landesgeschäftsführer</w:t>
      </w:r>
    </w:p>
    <w:p w:rsidR="008A6366" w:rsidRPr="00263671" w:rsidRDefault="008A6366" w:rsidP="005527DB">
      <w:pPr>
        <w:shd w:val="clear" w:color="auto" w:fill="FFFFFF" w:themeFill="background1"/>
        <w:jc w:val="left"/>
        <w:rPr>
          <w:rFonts w:ascii="Calibri" w:hAnsi="Calibri"/>
          <w:sz w:val="16"/>
          <w:szCs w:val="16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</w:rPr>
      </w:pPr>
    </w:p>
    <w:p w:rsidR="008A6366" w:rsidRPr="000D2954" w:rsidRDefault="008A6366" w:rsidP="005527DB">
      <w:p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  <w:u w:val="single"/>
        </w:rPr>
      </w:pPr>
      <w:r w:rsidRPr="000D2954">
        <w:rPr>
          <w:rFonts w:ascii="Calibri" w:hAnsi="Calibri"/>
          <w:b/>
          <w:sz w:val="24"/>
          <w:szCs w:val="24"/>
          <w:u w:val="single"/>
        </w:rPr>
        <w:t>Anhang: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</w:rPr>
      </w:pPr>
    </w:p>
    <w:p w:rsidR="008A6366" w:rsidRPr="00DB3924" w:rsidRDefault="008A6366" w:rsidP="005527DB">
      <w:pPr>
        <w:numPr>
          <w:ilvl w:val="0"/>
          <w:numId w:val="7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Kooperations- und Netzwerkpartner in Mecklenburg-Vorpommern 2017: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Landkreise und kreisfreie Städte in Mecklenburg-Vorpommern</w:t>
      </w:r>
    </w:p>
    <w:p w:rsidR="008A6366" w:rsidRPr="00DD1774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  <w:sz w:val="18"/>
          <w:szCs w:val="18"/>
        </w:rPr>
      </w:pPr>
      <w:r w:rsidRPr="001D7780">
        <w:t>Ministe</w:t>
      </w:r>
      <w:r>
        <w:t xml:space="preserve">rium für Soziales, Integration und Gleichstellung </w:t>
      </w:r>
    </w:p>
    <w:p w:rsidR="008A6366" w:rsidRPr="00DD1774" w:rsidRDefault="008A6366" w:rsidP="005527DB">
      <w:pPr>
        <w:pStyle w:val="Listenabsatz"/>
        <w:shd w:val="clear" w:color="auto" w:fill="FFFFFF" w:themeFill="background1"/>
        <w:ind w:left="1068"/>
        <w:contextualSpacing/>
        <w:jc w:val="left"/>
        <w:rPr>
          <w:rFonts w:cs="Arial"/>
          <w:sz w:val="18"/>
          <w:szCs w:val="18"/>
        </w:rPr>
      </w:pPr>
      <w:r w:rsidRPr="00DD1774">
        <w:rPr>
          <w:sz w:val="18"/>
          <w:szCs w:val="18"/>
        </w:rPr>
        <w:t>(bis 11/2016 Ministerium für Arbeit, Gleichstellung und Soziales)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t xml:space="preserve">Ministerium für </w:t>
      </w:r>
      <w:r>
        <w:t>Bildung, Wissenschaft und Kultur</w:t>
      </w:r>
    </w:p>
    <w:p w:rsidR="008A6366" w:rsidRPr="00DD1774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t>Ministerium für Landwirtscha</w:t>
      </w:r>
      <w:r>
        <w:t xml:space="preserve">ft und Umwelt 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t xml:space="preserve">Landesamt für Gesundheit und Soziales 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Paritätischer Wohlfahrtsverband, Landesverband M-V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Zentrum für Praxis und Theorie der Jugendhilfe – Schabernack e.V.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Diakonisches Werk MV e.V.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Start gGmbH - Bündnis Kinderschutz M-V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Berufsverband der Kinder- und Jugendärzte</w:t>
      </w:r>
      <w:r>
        <w:rPr>
          <w:rFonts w:cs="Arial"/>
        </w:rPr>
        <w:t xml:space="preserve"> e.V., Landesverband M-V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Landeselternrat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Initiativgruppe Suizidprävention Schwerin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Familienbildungsstätten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LAG Schulsozialarbeit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Landesrat für Kriminalitätsvorbeugung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Landesvereinigung für Gesundheitsförderung  M-V e.V.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t>Flüchtlingsrat M-V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t>Landesverband der Volkshochschulen M-V</w:t>
      </w:r>
    </w:p>
    <w:p w:rsidR="008A6366" w:rsidRPr="00FE79F3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t>Dachverband der Unternehmensverbände M-V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t>Landesbeauftragter für den Datenschutz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Familienbotschaft</w:t>
      </w:r>
      <w:r>
        <w:rPr>
          <w:rFonts w:cs="Arial"/>
        </w:rPr>
        <w:t xml:space="preserve"> M-V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Universitätsklinik Greifswald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Universität Rostock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Hochschule Wismar - KinderUni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 w:rsidRPr="001D7780">
        <w:rPr>
          <w:rFonts w:cs="Arial"/>
        </w:rPr>
        <w:t>Hochschule Neubrandenburg</w:t>
      </w:r>
    </w:p>
    <w:p w:rsidR="00AA3AA2" w:rsidRPr="00DD1774" w:rsidRDefault="00AA3AA2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Leuphana Universität Lüneburg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Gleichstellungsbeauftragte der Stadt Wismar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Stiftung für Ehrenamt und bürgerschaftliches Engagement in Mecklenburg-Vorpom</w:t>
      </w:r>
      <w:r>
        <w:rPr>
          <w:rFonts w:cs="Arial"/>
        </w:rPr>
        <w:softHyphen/>
        <w:t>mer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Institut für Sozialforschung und berufliche Weiterbildung gGmbH Neustrelitz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Diakonisches Bildungszentrum MV gGmbH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Landesverband für die Kindertagespflege M-V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AOK Nord-Ost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Techniker Krankenkasse – Landesvertretung Mecklenburg-Vorpommern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Grundschule am Mühlenteich, Rostock Evershagen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Malteser Werke gGmbH</w:t>
      </w:r>
    </w:p>
    <w:p w:rsidR="008A6366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Ökohaus, Rostock</w:t>
      </w:r>
    </w:p>
    <w:p w:rsidR="008A6366" w:rsidRPr="001D7780" w:rsidRDefault="008A6366" w:rsidP="005527DB">
      <w:pPr>
        <w:pStyle w:val="Listenabsatz"/>
        <w:numPr>
          <w:ilvl w:val="0"/>
          <w:numId w:val="4"/>
        </w:numPr>
        <w:shd w:val="clear" w:color="auto" w:fill="FFFFFF" w:themeFill="background1"/>
        <w:contextualSpacing/>
        <w:jc w:val="left"/>
        <w:rPr>
          <w:rFonts w:cs="Arial"/>
        </w:rPr>
      </w:pPr>
      <w:r>
        <w:rPr>
          <w:rFonts w:cs="Arial"/>
        </w:rPr>
        <w:t>Rudolf-Tarnow-Schule Rostock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numPr>
          <w:ilvl w:val="0"/>
          <w:numId w:val="7"/>
        </w:num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  <w:r w:rsidRPr="001D7780">
        <w:rPr>
          <w:rFonts w:ascii="Calibri" w:hAnsi="Calibri"/>
          <w:b/>
          <w:sz w:val="24"/>
          <w:szCs w:val="24"/>
        </w:rPr>
        <w:t>Mitgliedschaften:</w:t>
      </w: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/>
          <w:b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  <w:r w:rsidRPr="000E0E09">
        <w:rPr>
          <w:rFonts w:ascii="Calibri" w:hAnsi="Calibri"/>
          <w:sz w:val="24"/>
          <w:szCs w:val="24"/>
        </w:rPr>
        <w:t xml:space="preserve">Der Deutsche Kinderschutzbund, Landesverband Mecklenburg-Vorpommern e.V., ist </w:t>
      </w:r>
      <w:r>
        <w:rPr>
          <w:rFonts w:ascii="Calibri" w:hAnsi="Calibri"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softHyphen/>
        <w:t xml:space="preserve">dentliches </w:t>
      </w:r>
      <w:r w:rsidRPr="000E0E09">
        <w:rPr>
          <w:rFonts w:ascii="Calibri" w:hAnsi="Calibri"/>
          <w:sz w:val="24"/>
          <w:szCs w:val="24"/>
        </w:rPr>
        <w:t>Mitglied in folgenden Organisationen:</w:t>
      </w:r>
    </w:p>
    <w:p w:rsidR="008A6366" w:rsidRPr="000E0E09" w:rsidRDefault="008A6366" w:rsidP="005527DB">
      <w:pPr>
        <w:shd w:val="clear" w:color="auto" w:fill="FFFFFF" w:themeFill="background1"/>
        <w:ind w:left="708"/>
        <w:jc w:val="left"/>
        <w:rPr>
          <w:rFonts w:ascii="Calibri" w:hAnsi="Calibri"/>
          <w:sz w:val="24"/>
          <w:szCs w:val="24"/>
        </w:rPr>
      </w:pPr>
    </w:p>
    <w:p w:rsidR="008A6366" w:rsidRPr="001D7780" w:rsidRDefault="008A6366" w:rsidP="005527DB">
      <w:pPr>
        <w:numPr>
          <w:ilvl w:val="0"/>
          <w:numId w:val="2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Deutscher Kinderschutzbund, Bundesverband e.V.</w:t>
      </w:r>
    </w:p>
    <w:p w:rsidR="008A6366" w:rsidRPr="001D7780" w:rsidRDefault="008A6366" w:rsidP="005527DB">
      <w:pPr>
        <w:numPr>
          <w:ilvl w:val="0"/>
          <w:numId w:val="2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Paritätischer Wohlfahrtsverband, Landesverband Mecklenburg-Vorpommern e.V.</w:t>
      </w:r>
    </w:p>
    <w:p w:rsidR="008A6366" w:rsidRDefault="008A6366" w:rsidP="005527DB">
      <w:pPr>
        <w:numPr>
          <w:ilvl w:val="0"/>
          <w:numId w:val="2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 w:rsidRPr="001D7780">
        <w:rPr>
          <w:rFonts w:ascii="Calibri" w:hAnsi="Calibri"/>
          <w:sz w:val="24"/>
          <w:szCs w:val="24"/>
        </w:rPr>
        <w:t>Haus der Begegnung Schwerin e.V.</w:t>
      </w:r>
    </w:p>
    <w:p w:rsidR="008A6366" w:rsidRDefault="008A6366" w:rsidP="005527DB">
      <w:pPr>
        <w:numPr>
          <w:ilvl w:val="0"/>
          <w:numId w:val="2"/>
        </w:num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Deutsches Jugendherbergswerk e.V.</w:t>
      </w:r>
    </w:p>
    <w:p w:rsidR="008A6366" w:rsidRDefault="008A6366" w:rsidP="005527DB">
      <w:pPr>
        <w:shd w:val="clear" w:color="auto" w:fill="FFFFFF" w:themeFill="background1"/>
        <w:ind w:left="1068"/>
        <w:jc w:val="left"/>
        <w:rPr>
          <w:rFonts w:ascii="Calibri" w:hAnsi="Calibri"/>
          <w:sz w:val="24"/>
          <w:szCs w:val="24"/>
        </w:rPr>
      </w:pPr>
    </w:p>
    <w:p w:rsidR="008A6366" w:rsidRPr="001D7780" w:rsidRDefault="008A6366" w:rsidP="005527DB">
      <w:pPr>
        <w:shd w:val="clear" w:color="auto" w:fill="FFFFFF" w:themeFill="background1"/>
        <w:ind w:left="1068"/>
        <w:jc w:val="left"/>
        <w:rPr>
          <w:rFonts w:ascii="Calibri" w:hAnsi="Calibri"/>
          <w:sz w:val="24"/>
          <w:szCs w:val="24"/>
        </w:rPr>
      </w:pP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 w:cs="Arial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  <w:rPr>
          <w:rFonts w:ascii="Calibri" w:hAnsi="Calibri" w:cs="Arial"/>
          <w:b/>
          <w:sz w:val="24"/>
          <w:szCs w:val="24"/>
        </w:rPr>
      </w:pPr>
    </w:p>
    <w:p w:rsidR="008A6366" w:rsidRPr="00963F9A" w:rsidRDefault="008A6366" w:rsidP="005527DB">
      <w:pPr>
        <w:shd w:val="clear" w:color="auto" w:fill="FFFFFF" w:themeFill="background1"/>
        <w:jc w:val="left"/>
        <w:rPr>
          <w:rFonts w:ascii="Calibri" w:hAnsi="Calibri"/>
        </w:rPr>
      </w:pP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Pr="001D7780" w:rsidRDefault="008A6366" w:rsidP="005527DB">
      <w:pPr>
        <w:shd w:val="clear" w:color="auto" w:fill="FFFFFF" w:themeFill="background1"/>
        <w:jc w:val="left"/>
        <w:rPr>
          <w:rFonts w:ascii="Calibri" w:hAnsi="Calibri"/>
          <w:sz w:val="24"/>
          <w:szCs w:val="24"/>
        </w:rPr>
      </w:pPr>
    </w:p>
    <w:p w:rsidR="008A6366" w:rsidRDefault="008A6366" w:rsidP="005527DB">
      <w:pPr>
        <w:shd w:val="clear" w:color="auto" w:fill="FFFFFF" w:themeFill="background1"/>
        <w:jc w:val="left"/>
      </w:pPr>
    </w:p>
    <w:p w:rsidR="008A6366" w:rsidRDefault="008A6366" w:rsidP="005527DB">
      <w:pPr>
        <w:shd w:val="clear" w:color="auto" w:fill="FFFFFF" w:themeFill="background1"/>
        <w:jc w:val="left"/>
      </w:pPr>
    </w:p>
    <w:p w:rsidR="008A6366" w:rsidRDefault="008A6366" w:rsidP="005527DB">
      <w:pPr>
        <w:shd w:val="clear" w:color="auto" w:fill="FFFFFF" w:themeFill="background1"/>
        <w:jc w:val="left"/>
      </w:pPr>
    </w:p>
    <w:p w:rsidR="008A6366" w:rsidRDefault="008A6366" w:rsidP="005527DB">
      <w:pPr>
        <w:shd w:val="clear" w:color="auto" w:fill="FFFFFF" w:themeFill="background1"/>
        <w:jc w:val="left"/>
      </w:pPr>
    </w:p>
    <w:p w:rsidR="008A6366" w:rsidRDefault="008A6366" w:rsidP="005527DB">
      <w:pPr>
        <w:shd w:val="clear" w:color="auto" w:fill="FFFFFF" w:themeFill="background1"/>
        <w:jc w:val="left"/>
      </w:pPr>
    </w:p>
    <w:p w:rsidR="008A6366" w:rsidRDefault="008A6366" w:rsidP="005527DB">
      <w:pPr>
        <w:shd w:val="clear" w:color="auto" w:fill="FFFFFF" w:themeFill="background1"/>
        <w:jc w:val="left"/>
      </w:pPr>
    </w:p>
    <w:p w:rsidR="00C51EF0" w:rsidRDefault="00C51EF0" w:rsidP="005527DB">
      <w:pPr>
        <w:shd w:val="clear" w:color="auto" w:fill="FFFFFF" w:themeFill="background1"/>
        <w:jc w:val="left"/>
      </w:pPr>
    </w:p>
    <w:sectPr w:rsidR="00C51EF0" w:rsidSect="00CA70FA">
      <w:headerReference w:type="default" r:id="rId10"/>
      <w:footerReference w:type="default" r:id="rId11"/>
      <w:headerReference w:type="first" r:id="rId12"/>
      <w:footerReference w:type="first" r:id="rId13"/>
      <w:pgSz w:w="11906" w:h="16838" w:code="1"/>
      <w:pgMar w:top="1134" w:right="1418" w:bottom="1134" w:left="1134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E9" w:rsidRDefault="00ED3FE9">
      <w:r>
        <w:separator/>
      </w:r>
    </w:p>
  </w:endnote>
  <w:endnote w:type="continuationSeparator" w:id="0">
    <w:p w:rsidR="00ED3FE9" w:rsidRDefault="00ED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9" w:rsidRDefault="00ED3FE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9" w:rsidRDefault="00ED3FE9">
    <w:pPr>
      <w:pStyle w:val="Fuzeile"/>
      <w:tabs>
        <w:tab w:val="clear" w:pos="4536"/>
        <w:tab w:val="clear" w:pos="9072"/>
        <w:tab w:val="left" w:pos="2552"/>
        <w:tab w:val="left" w:pos="4820"/>
        <w:tab w:val="left" w:pos="7088"/>
      </w:tabs>
      <w:rPr>
        <w:sz w:val="18"/>
      </w:rPr>
    </w:pPr>
  </w:p>
  <w:p w:rsidR="00ED3FE9" w:rsidRDefault="00ED3FE9">
    <w:pPr>
      <w:pStyle w:val="Fuzeile"/>
      <w:tabs>
        <w:tab w:val="clear" w:pos="4536"/>
        <w:tab w:val="clear" w:pos="9072"/>
        <w:tab w:val="left" w:pos="2552"/>
        <w:tab w:val="left" w:pos="4820"/>
        <w:tab w:val="left" w:pos="7088"/>
      </w:tabs>
      <w:rPr>
        <w:sz w:val="18"/>
      </w:rPr>
    </w:pPr>
  </w:p>
  <w:p w:rsidR="00ED3FE9" w:rsidRDefault="00ED3FE9">
    <w:pPr>
      <w:pStyle w:val="Fuzeile"/>
      <w:tabs>
        <w:tab w:val="clear" w:pos="4536"/>
        <w:tab w:val="clear" w:pos="9072"/>
        <w:tab w:val="left" w:pos="2552"/>
        <w:tab w:val="left" w:pos="4820"/>
        <w:tab w:val="left" w:pos="7088"/>
      </w:tabs>
      <w:rPr>
        <w:sz w:val="18"/>
      </w:rPr>
    </w:pPr>
  </w:p>
  <w:p w:rsidR="00ED3FE9" w:rsidRDefault="00ED3FE9">
    <w:pPr>
      <w:pStyle w:val="Fuzeile"/>
      <w:tabs>
        <w:tab w:val="clear" w:pos="4536"/>
        <w:tab w:val="left" w:pos="2552"/>
        <w:tab w:val="left" w:pos="4820"/>
        <w:tab w:val="left" w:pos="7088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E9" w:rsidRDefault="00ED3FE9">
      <w:r>
        <w:separator/>
      </w:r>
    </w:p>
  </w:footnote>
  <w:footnote w:type="continuationSeparator" w:id="0">
    <w:p w:rsidR="00ED3FE9" w:rsidRDefault="00ED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9" w:rsidRDefault="00ED3FE9">
    <w:pPr>
      <w:pStyle w:val="Kopfzeile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9B3A31">
      <w:rPr>
        <w:noProof/>
      </w:rPr>
      <w:t>9</w:t>
    </w:r>
    <w:r>
      <w:fldChar w:fldCharType="end"/>
    </w:r>
    <w:r>
      <w:t xml:space="preserve"> –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9" w:rsidRDefault="00ED3FE9">
    <w:pPr>
      <w:pStyle w:val="Briefkopf"/>
      <w:framePr w:w="5411" w:h="524" w:hRule="exact" w:wrap="notBeside" w:hAnchor="page" w:x="981" w:y="3065"/>
      <w:rPr>
        <w:rFonts w:ascii="MetaBookLF-Roman" w:hAnsi="MetaBookLF-Roman"/>
        <w:sz w:val="18"/>
      </w:rPr>
    </w:pPr>
    <w:r>
      <w:rPr>
        <w:sz w:val="18"/>
      </w:rPr>
      <w:t xml:space="preserve">    </w:t>
    </w:r>
    <w:r>
      <w:rPr>
        <w:rFonts w:ascii="MetaBookLF-Roman" w:hAnsi="MetaBookLF-Roman"/>
        <w:sz w:val="18"/>
      </w:rPr>
      <w:t>DKSB LV MV e.V., Alexandrinenstr. 2, 19063 Schwerin</w:t>
    </w:r>
  </w:p>
  <w:p w:rsidR="00ED3FE9" w:rsidRDefault="00ED3F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8E"/>
    <w:multiLevelType w:val="hybridMultilevel"/>
    <w:tmpl w:val="8B7A660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063510"/>
    <w:multiLevelType w:val="multilevel"/>
    <w:tmpl w:val="EFC628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7"/>
      <w:numFmt w:val="decimal"/>
      <w:lvlText w:val="%1.%2."/>
      <w:lvlJc w:val="left"/>
      <w:pPr>
        <w:ind w:left="143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cs="Times New Roman" w:hint="default"/>
        <w:b w:val="0"/>
      </w:rPr>
    </w:lvl>
  </w:abstractNum>
  <w:abstractNum w:abstractNumId="2">
    <w:nsid w:val="14332EA9"/>
    <w:multiLevelType w:val="multilevel"/>
    <w:tmpl w:val="474C7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F8160B"/>
    <w:multiLevelType w:val="hybridMultilevel"/>
    <w:tmpl w:val="D4DEC5A6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20093A3B"/>
    <w:multiLevelType w:val="hybridMultilevel"/>
    <w:tmpl w:val="BF084A16"/>
    <w:lvl w:ilvl="0" w:tplc="AEDCA4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7704"/>
    <w:multiLevelType w:val="multilevel"/>
    <w:tmpl w:val="40686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56F3D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6F073CA"/>
    <w:multiLevelType w:val="hybridMultilevel"/>
    <w:tmpl w:val="97B48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46E8A"/>
    <w:multiLevelType w:val="hybridMultilevel"/>
    <w:tmpl w:val="F02A2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77429"/>
    <w:multiLevelType w:val="hybridMultilevel"/>
    <w:tmpl w:val="24BEE3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3B4849"/>
    <w:multiLevelType w:val="hybridMultilevel"/>
    <w:tmpl w:val="F042A8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F6B3E20"/>
    <w:multiLevelType w:val="hybridMultilevel"/>
    <w:tmpl w:val="381AC340"/>
    <w:lvl w:ilvl="0" w:tplc="5AB2FCA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134FC"/>
    <w:multiLevelType w:val="hybridMultilevel"/>
    <w:tmpl w:val="B9F09E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3238E7"/>
    <w:multiLevelType w:val="multilevel"/>
    <w:tmpl w:val="8736B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7DC37347"/>
    <w:multiLevelType w:val="hybridMultilevel"/>
    <w:tmpl w:val="54A0D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autoHyphenation/>
  <w:hyphenationZone w:val="142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6"/>
    <w:rsid w:val="00053816"/>
    <w:rsid w:val="00086A2B"/>
    <w:rsid w:val="000F2DA9"/>
    <w:rsid w:val="00133375"/>
    <w:rsid w:val="00252F82"/>
    <w:rsid w:val="00362959"/>
    <w:rsid w:val="00384ECE"/>
    <w:rsid w:val="0046278E"/>
    <w:rsid w:val="00493C64"/>
    <w:rsid w:val="00495093"/>
    <w:rsid w:val="004C69E6"/>
    <w:rsid w:val="005527DB"/>
    <w:rsid w:val="00603834"/>
    <w:rsid w:val="0063415D"/>
    <w:rsid w:val="00637A2F"/>
    <w:rsid w:val="00651169"/>
    <w:rsid w:val="007429C6"/>
    <w:rsid w:val="00787FCB"/>
    <w:rsid w:val="007E573C"/>
    <w:rsid w:val="007F2DAF"/>
    <w:rsid w:val="008420BB"/>
    <w:rsid w:val="008A6366"/>
    <w:rsid w:val="009B3A31"/>
    <w:rsid w:val="009C13B0"/>
    <w:rsid w:val="009F6F14"/>
    <w:rsid w:val="00A14B0D"/>
    <w:rsid w:val="00A752A5"/>
    <w:rsid w:val="00AA3AA2"/>
    <w:rsid w:val="00C51EF0"/>
    <w:rsid w:val="00CA70FA"/>
    <w:rsid w:val="00D05DDF"/>
    <w:rsid w:val="00ED3FE9"/>
    <w:rsid w:val="00FA21ED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6366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8A636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A6366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8A63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A6366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customStyle="1" w:styleId="Briefkopfadresse">
    <w:name w:val="Briefkopfadresse"/>
    <w:basedOn w:val="Standard"/>
    <w:rsid w:val="008A6366"/>
    <w:pPr>
      <w:framePr w:wrap="notBeside" w:vAnchor="page" w:hAnchor="text" w:y="3369"/>
      <w:spacing w:line="240" w:lineRule="atLeast"/>
    </w:pPr>
  </w:style>
  <w:style w:type="paragraph" w:customStyle="1" w:styleId="Briefkopf">
    <w:name w:val="Briefkopf"/>
    <w:basedOn w:val="Kopfzeile"/>
    <w:rsid w:val="008A6366"/>
    <w:pPr>
      <w:framePr w:h="5914" w:hRule="exact" w:hSpace="142" w:vSpace="142" w:wrap="notBeside" w:vAnchor="page" w:hAnchor="margin" w:y="1"/>
    </w:pPr>
  </w:style>
  <w:style w:type="paragraph" w:styleId="Listenabsatz">
    <w:name w:val="List Paragraph"/>
    <w:basedOn w:val="Standard"/>
    <w:uiPriority w:val="34"/>
    <w:qFormat/>
    <w:rsid w:val="008A6366"/>
    <w:pPr>
      <w:ind w:left="708"/>
    </w:pPr>
    <w:rPr>
      <w:rFonts w:ascii="Calibri" w:hAnsi="Calibr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3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366"/>
    <w:rPr>
      <w:rFonts w:ascii="Tahoma" w:eastAsia="Times New Roman" w:hAnsi="Tahoma" w:cs="Tahoma"/>
      <w:kern w:val="18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6366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8A636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A6366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8A63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A6366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customStyle="1" w:styleId="Briefkopfadresse">
    <w:name w:val="Briefkopfadresse"/>
    <w:basedOn w:val="Standard"/>
    <w:rsid w:val="008A6366"/>
    <w:pPr>
      <w:framePr w:wrap="notBeside" w:vAnchor="page" w:hAnchor="text" w:y="3369"/>
      <w:spacing w:line="240" w:lineRule="atLeast"/>
    </w:pPr>
  </w:style>
  <w:style w:type="paragraph" w:customStyle="1" w:styleId="Briefkopf">
    <w:name w:val="Briefkopf"/>
    <w:basedOn w:val="Kopfzeile"/>
    <w:rsid w:val="008A6366"/>
    <w:pPr>
      <w:framePr w:h="5914" w:hRule="exact" w:hSpace="142" w:vSpace="142" w:wrap="notBeside" w:vAnchor="page" w:hAnchor="margin" w:y="1"/>
    </w:pPr>
  </w:style>
  <w:style w:type="paragraph" w:styleId="Listenabsatz">
    <w:name w:val="List Paragraph"/>
    <w:basedOn w:val="Standard"/>
    <w:uiPriority w:val="34"/>
    <w:qFormat/>
    <w:rsid w:val="008A6366"/>
    <w:pPr>
      <w:ind w:left="708"/>
    </w:pPr>
    <w:rPr>
      <w:rFonts w:ascii="Calibri" w:hAnsi="Calibr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3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366"/>
    <w:rPr>
      <w:rFonts w:ascii="Tahoma" w:eastAsia="Times New Roman" w:hAnsi="Tahoma" w:cs="Tahoma"/>
      <w:kern w:val="18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B85B-EAAB-4ED8-AD2D-A91F8787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3558</Words>
  <Characters>22421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Spies</dc:creator>
  <cp:lastModifiedBy>Carsten Spies</cp:lastModifiedBy>
  <cp:revision>8</cp:revision>
  <cp:lastPrinted>2019-01-14T15:56:00Z</cp:lastPrinted>
  <dcterms:created xsi:type="dcterms:W3CDTF">2019-01-08T14:36:00Z</dcterms:created>
  <dcterms:modified xsi:type="dcterms:W3CDTF">2019-01-14T15:59:00Z</dcterms:modified>
</cp:coreProperties>
</file>